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AB" w:rsidRPr="00E45F6B" w:rsidRDefault="00796D44" w:rsidP="00512614">
      <w:pPr>
        <w:jc w:val="center"/>
        <w:rPr>
          <w:rFonts w:ascii="Comic Sans MS" w:hAnsi="Comic Sans MS"/>
          <w:b/>
          <w:sz w:val="36"/>
          <w:szCs w:val="36"/>
        </w:rPr>
      </w:pPr>
      <w:r w:rsidRPr="00E45F6B">
        <w:rPr>
          <w:rFonts w:ascii="Comic Sans MS" w:hAnsi="Comic Sans MS"/>
          <w:b/>
          <w:sz w:val="36"/>
          <w:szCs w:val="36"/>
        </w:rPr>
        <w:t>East of Eden- Paper 2 feedback</w:t>
      </w:r>
    </w:p>
    <w:p w:rsidR="001411AB" w:rsidRPr="00E45F6B" w:rsidRDefault="001411AB">
      <w:pPr>
        <w:rPr>
          <w:rFonts w:ascii="Comic Sans MS" w:hAnsi="Comic Sans MS"/>
          <w:sz w:val="36"/>
          <w:szCs w:val="36"/>
        </w:rPr>
      </w:pPr>
      <w:r w:rsidRPr="00E45F6B">
        <w:rPr>
          <w:rFonts w:ascii="Comic Sans MS" w:hAnsi="Comic Sans MS"/>
          <w:sz w:val="36"/>
          <w:szCs w:val="36"/>
        </w:rPr>
        <w:t>*Introduction needs to clearly imply the question- use the words from the prompt:</w:t>
      </w:r>
    </w:p>
    <w:p w:rsidR="001411AB" w:rsidRPr="00E45F6B" w:rsidRDefault="001411AB" w:rsidP="001411AB">
      <w:pPr>
        <w:ind w:firstLine="720"/>
        <w:rPr>
          <w:rFonts w:ascii="Comic Sans MS" w:hAnsi="Comic Sans MS"/>
          <w:i/>
          <w:sz w:val="36"/>
          <w:szCs w:val="36"/>
        </w:rPr>
      </w:pPr>
      <w:r w:rsidRPr="00E45F6B">
        <w:rPr>
          <w:rFonts w:ascii="Comic Sans MS" w:hAnsi="Comic Sans MS"/>
          <w:i/>
          <w:sz w:val="36"/>
          <w:szCs w:val="36"/>
        </w:rPr>
        <w:t>-“</w:t>
      </w:r>
      <w:r w:rsidR="009F25EC" w:rsidRPr="00E45F6B">
        <w:rPr>
          <w:rFonts w:ascii="Comic Sans MS" w:hAnsi="Comic Sans MS"/>
          <w:i/>
          <w:sz w:val="36"/>
          <w:szCs w:val="36"/>
        </w:rPr>
        <w:t>aware of power of their works to shock reader”</w:t>
      </w:r>
    </w:p>
    <w:p w:rsidR="001411AB" w:rsidRPr="00E45F6B" w:rsidRDefault="001411AB" w:rsidP="00512614">
      <w:pPr>
        <w:ind w:left="720"/>
        <w:rPr>
          <w:rFonts w:ascii="Comic Sans MS" w:hAnsi="Comic Sans MS"/>
          <w:i/>
          <w:sz w:val="36"/>
          <w:szCs w:val="36"/>
        </w:rPr>
      </w:pPr>
      <w:r w:rsidRPr="00E45F6B">
        <w:rPr>
          <w:rFonts w:ascii="Comic Sans MS" w:hAnsi="Comic Sans MS"/>
          <w:i/>
          <w:sz w:val="36"/>
          <w:szCs w:val="36"/>
        </w:rPr>
        <w:t>-“</w:t>
      </w:r>
      <w:r w:rsidR="009F25EC" w:rsidRPr="00E45F6B">
        <w:rPr>
          <w:rFonts w:ascii="Comic Sans MS" w:hAnsi="Comic Sans MS"/>
          <w:i/>
          <w:sz w:val="36"/>
          <w:szCs w:val="36"/>
        </w:rPr>
        <w:t>literature as a vehicle for social criticism-compare and contrast ways”</w:t>
      </w:r>
    </w:p>
    <w:p w:rsidR="001411AB" w:rsidRPr="00E45F6B" w:rsidRDefault="001411AB" w:rsidP="001411AB">
      <w:pPr>
        <w:rPr>
          <w:rFonts w:ascii="Comic Sans MS" w:hAnsi="Comic Sans MS"/>
          <w:i/>
          <w:sz w:val="36"/>
          <w:szCs w:val="36"/>
        </w:rPr>
      </w:pPr>
      <w:r w:rsidRPr="00E45F6B">
        <w:rPr>
          <w:rFonts w:ascii="Comic Sans MS" w:hAnsi="Comic Sans MS"/>
          <w:i/>
          <w:sz w:val="36"/>
          <w:szCs w:val="36"/>
        </w:rPr>
        <w:tab/>
        <w:t>-“</w:t>
      </w:r>
      <w:r w:rsidR="009F25EC" w:rsidRPr="00E45F6B">
        <w:rPr>
          <w:rFonts w:ascii="Comic Sans MS" w:hAnsi="Comic Sans MS"/>
          <w:i/>
          <w:sz w:val="36"/>
          <w:szCs w:val="36"/>
        </w:rPr>
        <w:t>challenges to authority and impact on reader”</w:t>
      </w:r>
    </w:p>
    <w:p w:rsidR="001411AB" w:rsidRPr="00512614" w:rsidRDefault="001411AB" w:rsidP="001411AB">
      <w:pPr>
        <w:rPr>
          <w:rFonts w:ascii="Comic Sans MS" w:hAnsi="Comic Sans MS"/>
          <w:color w:val="1F497D" w:themeColor="text2"/>
          <w:sz w:val="36"/>
          <w:szCs w:val="36"/>
        </w:rPr>
      </w:pPr>
      <w:r w:rsidRPr="00E45F6B">
        <w:rPr>
          <w:rFonts w:ascii="Comic Sans MS" w:hAnsi="Comic Sans MS"/>
          <w:color w:val="1F497D" w:themeColor="text2"/>
          <w:sz w:val="36"/>
          <w:szCs w:val="36"/>
        </w:rPr>
        <w:t xml:space="preserve">*Remember that your introduction creates a first impression for the </w:t>
      </w:r>
      <w:r w:rsidR="009F25EC" w:rsidRPr="00E45F6B">
        <w:rPr>
          <w:rFonts w:ascii="Comic Sans MS" w:hAnsi="Comic Sans MS"/>
          <w:color w:val="1F497D" w:themeColor="text2"/>
          <w:sz w:val="36"/>
          <w:szCs w:val="36"/>
        </w:rPr>
        <w:t>readers…..make</w:t>
      </w:r>
      <w:r w:rsidRPr="00E45F6B">
        <w:rPr>
          <w:rFonts w:ascii="Comic Sans MS" w:hAnsi="Comic Sans MS"/>
          <w:color w:val="1F497D" w:themeColor="text2"/>
          <w:sz w:val="36"/>
          <w:szCs w:val="36"/>
        </w:rPr>
        <w:t xml:space="preserve"> it count</w:t>
      </w:r>
      <w:r w:rsidR="0028221B" w:rsidRPr="00E45F6B">
        <w:rPr>
          <w:rFonts w:ascii="Comic Sans MS" w:hAnsi="Comic Sans MS"/>
          <w:color w:val="1F497D" w:themeColor="text2"/>
          <w:sz w:val="36"/>
          <w:szCs w:val="36"/>
        </w:rPr>
        <w:t>.</w:t>
      </w:r>
      <w:r w:rsidR="009F25EC" w:rsidRPr="00E45F6B">
        <w:rPr>
          <w:rFonts w:ascii="Comic Sans MS" w:hAnsi="Comic Sans MS"/>
          <w:color w:val="1F497D" w:themeColor="text2"/>
          <w:sz w:val="36"/>
          <w:szCs w:val="36"/>
        </w:rPr>
        <w:t xml:space="preserve"> </w:t>
      </w:r>
      <w:r w:rsidR="009F25EC" w:rsidRPr="00512614">
        <w:rPr>
          <w:rFonts w:ascii="Comic Sans MS" w:hAnsi="Comic Sans MS"/>
          <w:b/>
          <w:color w:val="1F497D" w:themeColor="text2"/>
          <w:sz w:val="36"/>
          <w:szCs w:val="36"/>
        </w:rPr>
        <w:t>First sentence must be a strong statement/assertion</w:t>
      </w:r>
      <w:r w:rsidR="00512614">
        <w:rPr>
          <w:rFonts w:ascii="Comic Sans MS" w:hAnsi="Comic Sans MS"/>
          <w:b/>
          <w:color w:val="1F497D" w:themeColor="text2"/>
          <w:sz w:val="36"/>
          <w:szCs w:val="36"/>
        </w:rPr>
        <w:t xml:space="preserve">! </w:t>
      </w:r>
      <w:r w:rsidR="00512614">
        <w:rPr>
          <w:rFonts w:ascii="Comic Sans MS" w:hAnsi="Comic Sans MS"/>
          <w:color w:val="1F497D" w:themeColor="text2"/>
          <w:sz w:val="36"/>
          <w:szCs w:val="36"/>
        </w:rPr>
        <w:t>Too many essays began with a generalization that was a “throw away.”</w:t>
      </w:r>
      <w:r w:rsidR="00512614">
        <w:rPr>
          <w:rFonts w:ascii="Comic Sans MS" w:hAnsi="Comic Sans MS"/>
          <w:b/>
          <w:color w:val="1F497D" w:themeColor="text2"/>
          <w:sz w:val="36"/>
          <w:szCs w:val="36"/>
        </w:rPr>
        <w:t xml:space="preserve"> </w:t>
      </w:r>
    </w:p>
    <w:p w:rsidR="001411AB" w:rsidRPr="00E45F6B" w:rsidRDefault="001411AB" w:rsidP="001411AB">
      <w:pPr>
        <w:rPr>
          <w:rFonts w:ascii="Comic Sans MS" w:hAnsi="Comic Sans MS"/>
          <w:color w:val="C0504D" w:themeColor="accent2"/>
          <w:sz w:val="36"/>
          <w:szCs w:val="36"/>
        </w:rPr>
      </w:pPr>
      <w:r w:rsidRPr="00E45F6B">
        <w:rPr>
          <w:rFonts w:ascii="Comic Sans MS" w:hAnsi="Comic Sans MS"/>
          <w:color w:val="C0504D" w:themeColor="accent2"/>
          <w:sz w:val="36"/>
          <w:szCs w:val="36"/>
        </w:rPr>
        <w:t>*</w:t>
      </w:r>
      <w:r w:rsidRPr="00512614">
        <w:rPr>
          <w:rFonts w:ascii="Comic Sans MS" w:hAnsi="Comic Sans MS"/>
          <w:b/>
          <w:color w:val="C0504D" w:themeColor="accent2"/>
          <w:sz w:val="36"/>
          <w:szCs w:val="36"/>
        </w:rPr>
        <w:t xml:space="preserve">Thesis </w:t>
      </w:r>
      <w:r w:rsidR="009F25EC" w:rsidRPr="00512614">
        <w:rPr>
          <w:rFonts w:ascii="Comic Sans MS" w:hAnsi="Comic Sans MS"/>
          <w:b/>
          <w:color w:val="C0504D" w:themeColor="accent2"/>
          <w:sz w:val="36"/>
          <w:szCs w:val="36"/>
        </w:rPr>
        <w:t xml:space="preserve">must be </w:t>
      </w:r>
      <w:r w:rsidR="009F25EC" w:rsidRPr="006746FA">
        <w:rPr>
          <w:rFonts w:ascii="Comic Sans MS" w:hAnsi="Comic Sans MS"/>
          <w:b/>
          <w:i/>
          <w:color w:val="C0504D" w:themeColor="accent2"/>
          <w:sz w:val="36"/>
          <w:szCs w:val="36"/>
        </w:rPr>
        <w:t>directed</w:t>
      </w:r>
      <w:r w:rsidR="009F25EC" w:rsidRPr="00512614">
        <w:rPr>
          <w:rFonts w:ascii="Comic Sans MS" w:hAnsi="Comic Sans MS"/>
          <w:b/>
          <w:color w:val="C0504D" w:themeColor="accent2"/>
          <w:sz w:val="36"/>
          <w:szCs w:val="36"/>
        </w:rPr>
        <w:t xml:space="preserve"> by the assertion</w:t>
      </w:r>
      <w:r w:rsidR="009F25EC" w:rsidRPr="00E45F6B">
        <w:rPr>
          <w:rFonts w:ascii="Comic Sans MS" w:hAnsi="Comic Sans MS"/>
          <w:color w:val="C0504D" w:themeColor="accent2"/>
          <w:sz w:val="36"/>
          <w:szCs w:val="36"/>
        </w:rPr>
        <w:t xml:space="preserve"> and </w:t>
      </w:r>
      <w:r w:rsidRPr="00E45F6B">
        <w:rPr>
          <w:rFonts w:ascii="Comic Sans MS" w:hAnsi="Comic Sans MS"/>
          <w:color w:val="C0504D" w:themeColor="accent2"/>
          <w:sz w:val="36"/>
          <w:szCs w:val="36"/>
        </w:rPr>
        <w:t xml:space="preserve">needs to include </w:t>
      </w:r>
      <w:r w:rsidR="00512614">
        <w:rPr>
          <w:rFonts w:ascii="Comic Sans MS" w:hAnsi="Comic Sans MS"/>
          <w:color w:val="C0504D" w:themeColor="accent2"/>
          <w:sz w:val="36"/>
          <w:szCs w:val="36"/>
        </w:rPr>
        <w:t xml:space="preserve">a </w:t>
      </w:r>
      <w:r w:rsidRPr="00E45F6B">
        <w:rPr>
          <w:rFonts w:ascii="Comic Sans MS" w:hAnsi="Comic Sans MS"/>
          <w:color w:val="C0504D" w:themeColor="accent2"/>
          <w:sz w:val="36"/>
          <w:szCs w:val="36"/>
        </w:rPr>
        <w:t xml:space="preserve">theme- even if the prompt does not ask for it!  Without theme, you either eliminate </w:t>
      </w:r>
      <w:r w:rsidR="0028221B" w:rsidRPr="00E45F6B">
        <w:rPr>
          <w:rFonts w:ascii="Comic Sans MS" w:hAnsi="Comic Sans MS"/>
          <w:color w:val="C0504D" w:themeColor="accent2"/>
          <w:sz w:val="36"/>
          <w:szCs w:val="36"/>
        </w:rPr>
        <w:t xml:space="preserve">or limit </w:t>
      </w:r>
      <w:r w:rsidRPr="00E45F6B">
        <w:rPr>
          <w:rFonts w:ascii="Comic Sans MS" w:hAnsi="Comic Sans MS"/>
          <w:color w:val="C0504D" w:themeColor="accent2"/>
          <w:sz w:val="36"/>
          <w:szCs w:val="36"/>
        </w:rPr>
        <w:t>the o</w:t>
      </w:r>
      <w:r w:rsidR="0028221B" w:rsidRPr="00E45F6B">
        <w:rPr>
          <w:rFonts w:ascii="Comic Sans MS" w:hAnsi="Comic Sans MS"/>
          <w:color w:val="C0504D" w:themeColor="accent2"/>
          <w:sz w:val="36"/>
          <w:szCs w:val="36"/>
        </w:rPr>
        <w:t xml:space="preserve">pportunity for analysis. </w:t>
      </w:r>
      <w:r w:rsidRPr="00E45F6B">
        <w:rPr>
          <w:rFonts w:ascii="Comic Sans MS" w:hAnsi="Comic Sans MS"/>
          <w:color w:val="C0504D" w:themeColor="accent2"/>
          <w:sz w:val="36"/>
          <w:szCs w:val="36"/>
        </w:rPr>
        <w:t>Theme allows you to answer the “so what’?</w:t>
      </w:r>
      <w:r w:rsidR="006746FA">
        <w:rPr>
          <w:rFonts w:ascii="Comic Sans MS" w:hAnsi="Comic Sans MS"/>
          <w:color w:val="C0504D" w:themeColor="accent2"/>
          <w:sz w:val="36"/>
          <w:szCs w:val="36"/>
        </w:rPr>
        <w:t xml:space="preserve"> Many essays lacked a true thesis</w:t>
      </w:r>
      <w:r w:rsidR="00512614">
        <w:rPr>
          <w:rFonts w:ascii="Comic Sans MS" w:hAnsi="Comic Sans MS"/>
          <w:color w:val="C0504D" w:themeColor="accent2"/>
          <w:sz w:val="36"/>
          <w:szCs w:val="36"/>
        </w:rPr>
        <w:t xml:space="preserve"> and thus real direction and organization</w:t>
      </w:r>
      <w:r w:rsidR="006746FA">
        <w:rPr>
          <w:rFonts w:ascii="Comic Sans MS" w:hAnsi="Comic Sans MS"/>
          <w:color w:val="C0504D" w:themeColor="accent2"/>
          <w:sz w:val="36"/>
          <w:szCs w:val="36"/>
        </w:rPr>
        <w:t xml:space="preserve"> of points/evidence</w:t>
      </w:r>
      <w:r w:rsidR="00512614">
        <w:rPr>
          <w:rFonts w:ascii="Comic Sans MS" w:hAnsi="Comic Sans MS"/>
          <w:color w:val="C0504D" w:themeColor="accent2"/>
          <w:sz w:val="36"/>
          <w:szCs w:val="36"/>
        </w:rPr>
        <w:t>.</w:t>
      </w:r>
    </w:p>
    <w:p w:rsidR="00512614" w:rsidRDefault="00512614" w:rsidP="001411AB">
      <w:pPr>
        <w:rPr>
          <w:rFonts w:ascii="Comic Sans MS" w:hAnsi="Comic Sans MS"/>
          <w:color w:val="4A442A" w:themeColor="background2" w:themeShade="40"/>
          <w:sz w:val="36"/>
          <w:szCs w:val="36"/>
        </w:rPr>
      </w:pPr>
    </w:p>
    <w:p w:rsidR="00796D44" w:rsidRPr="00E45F6B" w:rsidRDefault="00796D44" w:rsidP="001411AB">
      <w:pPr>
        <w:rPr>
          <w:rFonts w:ascii="Comic Sans MS" w:hAnsi="Comic Sans MS"/>
          <w:color w:val="4A442A" w:themeColor="background2" w:themeShade="40"/>
          <w:sz w:val="36"/>
          <w:szCs w:val="36"/>
        </w:rPr>
      </w:pPr>
      <w:r w:rsidRPr="00E45F6B">
        <w:rPr>
          <w:rFonts w:ascii="Comic Sans MS" w:hAnsi="Comic Sans MS"/>
          <w:color w:val="4A442A" w:themeColor="background2" w:themeShade="40"/>
          <w:sz w:val="36"/>
          <w:szCs w:val="36"/>
        </w:rPr>
        <w:lastRenderedPageBreak/>
        <w:t>*Far more evidence is needed throughout.  That is a suggestion on most students’ papers.  You are not proving your points with evidence from the text…</w:t>
      </w:r>
      <w:r w:rsidR="006746FA">
        <w:rPr>
          <w:rFonts w:ascii="Comic Sans MS" w:hAnsi="Comic Sans MS"/>
          <w:color w:val="4A442A" w:themeColor="background2" w:themeShade="40"/>
          <w:sz w:val="36"/>
          <w:szCs w:val="36"/>
        </w:rPr>
        <w:t xml:space="preserve">    </w:t>
      </w:r>
      <w:r w:rsidRPr="00E45F6B">
        <w:rPr>
          <w:rFonts w:ascii="Comic Sans MS" w:hAnsi="Comic Sans MS"/>
          <w:i/>
          <w:color w:val="4A442A" w:themeColor="background2" w:themeShade="40"/>
          <w:sz w:val="36"/>
          <w:szCs w:val="36"/>
        </w:rPr>
        <w:t>(</w:t>
      </w:r>
      <w:proofErr w:type="gramStart"/>
      <w:r w:rsidRPr="00E45F6B">
        <w:rPr>
          <w:rFonts w:ascii="Comic Sans MS" w:hAnsi="Comic Sans MS"/>
          <w:i/>
          <w:color w:val="4A442A" w:themeColor="background2" w:themeShade="40"/>
          <w:sz w:val="36"/>
          <w:szCs w:val="36"/>
        </w:rPr>
        <w:t>see</w:t>
      </w:r>
      <w:proofErr w:type="gramEnd"/>
      <w:r w:rsidRPr="00E45F6B">
        <w:rPr>
          <w:rFonts w:ascii="Comic Sans MS" w:hAnsi="Comic Sans MS"/>
          <w:i/>
          <w:color w:val="4A442A" w:themeColor="background2" w:themeShade="40"/>
          <w:sz w:val="36"/>
          <w:szCs w:val="36"/>
        </w:rPr>
        <w:t xml:space="preserve"> below)</w:t>
      </w:r>
    </w:p>
    <w:p w:rsidR="00167229" w:rsidRPr="00E45F6B" w:rsidRDefault="00204B74" w:rsidP="001411AB">
      <w:pPr>
        <w:rPr>
          <w:rFonts w:ascii="Comic Sans MS" w:hAnsi="Comic Sans MS"/>
          <w:color w:val="9BBB59" w:themeColor="accent3"/>
          <w:sz w:val="36"/>
          <w:szCs w:val="36"/>
        </w:rPr>
      </w:pPr>
      <w:r w:rsidRPr="00E45F6B">
        <w:rPr>
          <w:rFonts w:ascii="Comic Sans MS" w:hAnsi="Comic Sans MS"/>
          <w:color w:val="9BBB59" w:themeColor="accent3"/>
          <w:sz w:val="36"/>
          <w:szCs w:val="36"/>
        </w:rPr>
        <w:t xml:space="preserve">*You need </w:t>
      </w:r>
      <w:r w:rsidRPr="00E45F6B">
        <w:rPr>
          <w:rFonts w:ascii="Comic Sans MS" w:hAnsi="Comic Sans MS"/>
          <w:b/>
          <w:color w:val="9BBB59" w:themeColor="accent3"/>
          <w:sz w:val="36"/>
          <w:szCs w:val="36"/>
        </w:rPr>
        <w:t>specific examples</w:t>
      </w:r>
      <w:r w:rsidRPr="00E45F6B">
        <w:rPr>
          <w:rFonts w:ascii="Comic Sans MS" w:hAnsi="Comic Sans MS"/>
          <w:color w:val="9BBB59" w:themeColor="accent3"/>
          <w:sz w:val="36"/>
          <w:szCs w:val="36"/>
        </w:rPr>
        <w:t xml:space="preserve"> from the text! </w:t>
      </w:r>
      <w:r w:rsidR="00796D44" w:rsidRPr="00E45F6B">
        <w:rPr>
          <w:rFonts w:ascii="Comic Sans MS" w:hAnsi="Comic Sans MS"/>
          <w:color w:val="9BBB59" w:themeColor="accent3"/>
          <w:sz w:val="36"/>
          <w:szCs w:val="36"/>
        </w:rPr>
        <w:t xml:space="preserve"> Stop with the general evidence…..”Aron is </w:t>
      </w:r>
      <w:r w:rsidR="004C5962" w:rsidRPr="00E45F6B">
        <w:rPr>
          <w:rFonts w:ascii="Comic Sans MS" w:hAnsi="Comic Sans MS"/>
          <w:color w:val="9BBB59" w:themeColor="accent3"/>
          <w:sz w:val="36"/>
          <w:szCs w:val="36"/>
        </w:rPr>
        <w:t>always longing for a mother</w:t>
      </w:r>
      <w:r w:rsidR="00796D44" w:rsidRPr="00E45F6B">
        <w:rPr>
          <w:rFonts w:ascii="Comic Sans MS" w:hAnsi="Comic Sans MS"/>
          <w:color w:val="9BBB59" w:themeColor="accent3"/>
          <w:sz w:val="36"/>
          <w:szCs w:val="36"/>
        </w:rPr>
        <w:t xml:space="preserve">.”  That is not evidence; that is an assertion which needs to be proven by specific evidence. </w:t>
      </w:r>
    </w:p>
    <w:p w:rsidR="006746FA" w:rsidRDefault="00167229" w:rsidP="00167229">
      <w:pPr>
        <w:rPr>
          <w:rFonts w:ascii="Comic Sans MS" w:hAnsi="Comic Sans MS"/>
          <w:color w:val="E36C0A" w:themeColor="accent6" w:themeShade="BF"/>
          <w:sz w:val="36"/>
          <w:szCs w:val="36"/>
        </w:rPr>
      </w:pPr>
      <w:r w:rsidRPr="00E45F6B">
        <w:rPr>
          <w:rFonts w:ascii="Comic Sans MS" w:hAnsi="Comic Sans MS"/>
          <w:b/>
          <w:color w:val="E36C0A" w:themeColor="accent6" w:themeShade="BF"/>
          <w:sz w:val="36"/>
          <w:szCs w:val="36"/>
        </w:rPr>
        <w:t>*And</w:t>
      </w:r>
      <w:r w:rsidRPr="00E45F6B">
        <w:rPr>
          <w:rFonts w:ascii="Comic Sans MS" w:hAnsi="Comic Sans MS"/>
          <w:color w:val="E36C0A" w:themeColor="accent6" w:themeShade="BF"/>
          <w:sz w:val="36"/>
          <w:szCs w:val="36"/>
        </w:rPr>
        <w:t xml:space="preserve"> </w:t>
      </w:r>
      <w:r w:rsidRPr="00E45F6B">
        <w:rPr>
          <w:rFonts w:ascii="Comic Sans MS" w:hAnsi="Comic Sans MS"/>
          <w:b/>
          <w:color w:val="E36C0A" w:themeColor="accent6" w:themeShade="BF"/>
          <w:sz w:val="36"/>
          <w:szCs w:val="36"/>
        </w:rPr>
        <w:t>another thing with regards to evidence</w:t>
      </w:r>
      <w:r w:rsidRPr="00E45F6B">
        <w:rPr>
          <w:rFonts w:ascii="Comic Sans MS" w:hAnsi="Comic Sans MS"/>
          <w:color w:val="E36C0A" w:themeColor="accent6" w:themeShade="BF"/>
          <w:sz w:val="36"/>
          <w:szCs w:val="36"/>
        </w:rPr>
        <w:t>- you can’t just pick and choose aspects of a character.  Characters do not operate in a vacuum.  You can’t</w:t>
      </w:r>
      <w:r w:rsidR="00C240D9" w:rsidRPr="00E45F6B">
        <w:rPr>
          <w:rFonts w:ascii="Comic Sans MS" w:hAnsi="Comic Sans MS"/>
          <w:color w:val="E36C0A" w:themeColor="accent6" w:themeShade="BF"/>
          <w:sz w:val="36"/>
          <w:szCs w:val="36"/>
        </w:rPr>
        <w:t xml:space="preserve"> </w:t>
      </w:r>
      <w:r w:rsidRPr="00E45F6B">
        <w:rPr>
          <w:rFonts w:ascii="Comic Sans MS" w:hAnsi="Comic Sans MS"/>
          <w:color w:val="E36C0A" w:themeColor="accent6" w:themeShade="BF"/>
          <w:sz w:val="36"/>
          <w:szCs w:val="36"/>
        </w:rPr>
        <w:t xml:space="preserve">discuss Kate </w:t>
      </w:r>
      <w:r w:rsidR="00C240D9" w:rsidRPr="00E45F6B">
        <w:rPr>
          <w:rFonts w:ascii="Comic Sans MS" w:hAnsi="Comic Sans MS"/>
          <w:color w:val="E36C0A" w:themeColor="accent6" w:themeShade="BF"/>
          <w:sz w:val="36"/>
          <w:szCs w:val="36"/>
        </w:rPr>
        <w:t xml:space="preserve">only </w:t>
      </w:r>
      <w:r w:rsidRPr="00E45F6B">
        <w:rPr>
          <w:rFonts w:ascii="Comic Sans MS" w:hAnsi="Comic Sans MS"/>
          <w:color w:val="E36C0A" w:themeColor="accent6" w:themeShade="BF"/>
          <w:sz w:val="36"/>
          <w:szCs w:val="36"/>
        </w:rPr>
        <w:t>as a business woman.  You can’</w:t>
      </w:r>
      <w:r w:rsidR="00C240D9" w:rsidRPr="00E45F6B">
        <w:rPr>
          <w:rFonts w:ascii="Comic Sans MS" w:hAnsi="Comic Sans MS"/>
          <w:color w:val="E36C0A" w:themeColor="accent6" w:themeShade="BF"/>
          <w:sz w:val="36"/>
          <w:szCs w:val="36"/>
        </w:rPr>
        <w:t>t</w:t>
      </w:r>
      <w:r w:rsidRPr="00E45F6B">
        <w:rPr>
          <w:rFonts w:ascii="Comic Sans MS" w:hAnsi="Comic Sans MS"/>
          <w:color w:val="E36C0A" w:themeColor="accent6" w:themeShade="BF"/>
          <w:sz w:val="36"/>
          <w:szCs w:val="36"/>
        </w:rPr>
        <w:t xml:space="preserve"> talk about Lee </w:t>
      </w:r>
      <w:r w:rsidR="00C240D9" w:rsidRPr="00E45F6B">
        <w:rPr>
          <w:rFonts w:ascii="Comic Sans MS" w:hAnsi="Comic Sans MS"/>
          <w:color w:val="E36C0A" w:themeColor="accent6" w:themeShade="BF"/>
          <w:sz w:val="36"/>
          <w:szCs w:val="36"/>
        </w:rPr>
        <w:t xml:space="preserve">only </w:t>
      </w:r>
      <w:r w:rsidRPr="00E45F6B">
        <w:rPr>
          <w:rFonts w:ascii="Comic Sans MS" w:hAnsi="Comic Sans MS"/>
          <w:color w:val="E36C0A" w:themeColor="accent6" w:themeShade="BF"/>
          <w:sz w:val="36"/>
          <w:szCs w:val="36"/>
        </w:rPr>
        <w:t xml:space="preserve">as an immigrant who is stereotyped. You can’t talk about Cal </w:t>
      </w:r>
      <w:r w:rsidR="00C240D9" w:rsidRPr="00E45F6B">
        <w:rPr>
          <w:rFonts w:ascii="Comic Sans MS" w:hAnsi="Comic Sans MS"/>
          <w:color w:val="E36C0A" w:themeColor="accent6" w:themeShade="BF"/>
          <w:sz w:val="36"/>
          <w:szCs w:val="36"/>
        </w:rPr>
        <w:t xml:space="preserve">only </w:t>
      </w:r>
      <w:r w:rsidRPr="00E45F6B">
        <w:rPr>
          <w:rFonts w:ascii="Comic Sans MS" w:hAnsi="Comic Sans MS"/>
          <w:color w:val="E36C0A" w:themeColor="accent6" w:themeShade="BF"/>
          <w:sz w:val="36"/>
          <w:szCs w:val="36"/>
        </w:rPr>
        <w:t>as being bad and learning to choose to be good.</w:t>
      </w:r>
      <w:r w:rsidR="00796D44" w:rsidRPr="00E45F6B">
        <w:rPr>
          <w:rFonts w:ascii="Comic Sans MS" w:hAnsi="Comic Sans MS"/>
          <w:color w:val="E36C0A" w:themeColor="accent6" w:themeShade="BF"/>
          <w:sz w:val="36"/>
          <w:szCs w:val="36"/>
        </w:rPr>
        <w:t xml:space="preserve"> </w:t>
      </w:r>
      <w:r w:rsidRPr="00E45F6B">
        <w:rPr>
          <w:rFonts w:ascii="Comic Sans MS" w:hAnsi="Comic Sans MS"/>
          <w:color w:val="E36C0A" w:themeColor="accent6" w:themeShade="BF"/>
          <w:sz w:val="36"/>
          <w:szCs w:val="36"/>
        </w:rPr>
        <w:t xml:space="preserve">All of these characters are complex.  That is what you should address.  </w:t>
      </w:r>
    </w:p>
    <w:p w:rsidR="00167229" w:rsidRPr="00E45F6B" w:rsidRDefault="00167229" w:rsidP="00167229">
      <w:pPr>
        <w:rPr>
          <w:rFonts w:ascii="Comic Sans MS" w:hAnsi="Comic Sans MS"/>
          <w:color w:val="C00000"/>
          <w:sz w:val="36"/>
          <w:szCs w:val="36"/>
        </w:rPr>
      </w:pPr>
      <w:r w:rsidRPr="00E45F6B">
        <w:rPr>
          <w:rFonts w:ascii="Comic Sans MS" w:hAnsi="Comic Sans MS"/>
          <w:color w:val="C00000"/>
          <w:sz w:val="36"/>
          <w:szCs w:val="36"/>
        </w:rPr>
        <w:t xml:space="preserve">*Do not </w:t>
      </w:r>
      <w:r w:rsidR="00E45F6B" w:rsidRPr="00E45F6B">
        <w:rPr>
          <w:rFonts w:ascii="Comic Sans MS" w:hAnsi="Comic Sans MS"/>
          <w:color w:val="C00000"/>
          <w:sz w:val="36"/>
          <w:szCs w:val="36"/>
        </w:rPr>
        <w:t xml:space="preserve">use generalizations or </w:t>
      </w:r>
      <w:r w:rsidRPr="00E45F6B">
        <w:rPr>
          <w:rFonts w:ascii="Comic Sans MS" w:hAnsi="Comic Sans MS"/>
          <w:color w:val="C00000"/>
          <w:sz w:val="36"/>
          <w:szCs w:val="36"/>
        </w:rPr>
        <w:t>oversimplify ideas or concepts of th</w:t>
      </w:r>
      <w:r w:rsidR="00E45F6B" w:rsidRPr="00E45F6B">
        <w:rPr>
          <w:rFonts w:ascii="Comic Sans MS" w:hAnsi="Comic Sans MS"/>
          <w:color w:val="C00000"/>
          <w:sz w:val="36"/>
          <w:szCs w:val="36"/>
        </w:rPr>
        <w:t xml:space="preserve">e text. </w:t>
      </w:r>
      <w:r w:rsidRPr="00E45F6B">
        <w:rPr>
          <w:rFonts w:ascii="Comic Sans MS" w:hAnsi="Comic Sans MS"/>
          <w:color w:val="C00000"/>
          <w:sz w:val="36"/>
          <w:szCs w:val="36"/>
        </w:rPr>
        <w:t>It implies a superficial understanding of the work.</w:t>
      </w:r>
    </w:p>
    <w:p w:rsidR="00167229" w:rsidRPr="00E45F6B" w:rsidRDefault="00167229" w:rsidP="00167229">
      <w:pPr>
        <w:rPr>
          <w:rFonts w:ascii="Comic Sans MS" w:hAnsi="Comic Sans MS"/>
          <w:i/>
          <w:color w:val="C00000"/>
          <w:sz w:val="36"/>
          <w:szCs w:val="36"/>
        </w:rPr>
      </w:pPr>
      <w:r w:rsidRPr="00E45F6B">
        <w:rPr>
          <w:rFonts w:ascii="Comic Sans MS" w:hAnsi="Comic Sans MS"/>
          <w:color w:val="C00000"/>
          <w:sz w:val="36"/>
          <w:szCs w:val="36"/>
        </w:rPr>
        <w:tab/>
      </w:r>
      <w:r w:rsidRPr="00E45F6B">
        <w:rPr>
          <w:rFonts w:ascii="Comic Sans MS" w:hAnsi="Comic Sans MS"/>
          <w:i/>
          <w:color w:val="C00000"/>
          <w:sz w:val="36"/>
          <w:szCs w:val="36"/>
        </w:rPr>
        <w:t xml:space="preserve">-As the novel continues, Kate begins to feel human emotion and is sad that she can’t connect with people.  </w:t>
      </w:r>
    </w:p>
    <w:p w:rsidR="00167229" w:rsidRPr="00E45F6B" w:rsidRDefault="00167229" w:rsidP="00167229">
      <w:pPr>
        <w:rPr>
          <w:rFonts w:ascii="Comic Sans MS" w:hAnsi="Comic Sans MS"/>
          <w:i/>
          <w:color w:val="C00000"/>
          <w:sz w:val="36"/>
          <w:szCs w:val="36"/>
        </w:rPr>
      </w:pPr>
      <w:r w:rsidRPr="00E45F6B">
        <w:rPr>
          <w:rFonts w:ascii="Comic Sans MS" w:hAnsi="Comic Sans MS"/>
          <w:i/>
          <w:color w:val="C00000"/>
          <w:sz w:val="36"/>
          <w:szCs w:val="36"/>
        </w:rPr>
        <w:lastRenderedPageBreak/>
        <w:tab/>
        <w:t>-Cal learns “</w:t>
      </w:r>
      <w:proofErr w:type="spellStart"/>
      <w:r w:rsidRPr="00E45F6B">
        <w:rPr>
          <w:rFonts w:ascii="Comic Sans MS" w:hAnsi="Comic Sans MS"/>
          <w:i/>
          <w:color w:val="C00000"/>
          <w:sz w:val="36"/>
          <w:szCs w:val="36"/>
        </w:rPr>
        <w:t>timshel</w:t>
      </w:r>
      <w:proofErr w:type="spellEnd"/>
      <w:r w:rsidRPr="00E45F6B">
        <w:rPr>
          <w:rFonts w:ascii="Comic Sans MS" w:hAnsi="Comic Sans MS"/>
          <w:i/>
          <w:color w:val="C00000"/>
          <w:sz w:val="36"/>
          <w:szCs w:val="36"/>
        </w:rPr>
        <w:t>” and realizes that he is combination of both good and bad.</w:t>
      </w:r>
    </w:p>
    <w:p w:rsidR="00167229" w:rsidRPr="00E45F6B" w:rsidRDefault="00167229" w:rsidP="00167229">
      <w:pPr>
        <w:rPr>
          <w:rFonts w:ascii="Comic Sans MS" w:hAnsi="Comic Sans MS"/>
          <w:i/>
          <w:color w:val="C00000"/>
          <w:sz w:val="36"/>
          <w:szCs w:val="36"/>
        </w:rPr>
      </w:pPr>
      <w:r w:rsidRPr="00E45F6B">
        <w:rPr>
          <w:rFonts w:ascii="Comic Sans MS" w:hAnsi="Comic Sans MS"/>
          <w:i/>
          <w:color w:val="C00000"/>
          <w:sz w:val="36"/>
          <w:szCs w:val="36"/>
        </w:rPr>
        <w:tab/>
        <w:t>-</w:t>
      </w:r>
      <w:proofErr w:type="spellStart"/>
      <w:r w:rsidRPr="00E45F6B">
        <w:rPr>
          <w:rFonts w:ascii="Comic Sans MS" w:hAnsi="Comic Sans MS"/>
          <w:i/>
          <w:color w:val="C00000"/>
          <w:sz w:val="36"/>
          <w:szCs w:val="36"/>
        </w:rPr>
        <w:t>Timshel</w:t>
      </w:r>
      <w:proofErr w:type="spellEnd"/>
      <w:r w:rsidRPr="00E45F6B">
        <w:rPr>
          <w:rFonts w:ascii="Comic Sans MS" w:hAnsi="Comic Sans MS"/>
          <w:i/>
          <w:color w:val="C00000"/>
          <w:sz w:val="36"/>
          <w:szCs w:val="36"/>
        </w:rPr>
        <w:t xml:space="preserve"> means “thou </w:t>
      </w:r>
      <w:proofErr w:type="spellStart"/>
      <w:r w:rsidRPr="00E45F6B">
        <w:rPr>
          <w:rFonts w:ascii="Comic Sans MS" w:hAnsi="Comic Sans MS"/>
          <w:i/>
          <w:color w:val="C00000"/>
          <w:sz w:val="36"/>
          <w:szCs w:val="36"/>
        </w:rPr>
        <w:t>mayest</w:t>
      </w:r>
      <w:proofErr w:type="spellEnd"/>
      <w:r w:rsidRPr="00E45F6B">
        <w:rPr>
          <w:rFonts w:ascii="Comic Sans MS" w:hAnsi="Comic Sans MS"/>
          <w:i/>
          <w:color w:val="C00000"/>
          <w:sz w:val="36"/>
          <w:szCs w:val="36"/>
        </w:rPr>
        <w:t>”; a person can choose to be evil or good.</w:t>
      </w:r>
    </w:p>
    <w:p w:rsidR="00E45F6B" w:rsidRPr="00E45F6B" w:rsidRDefault="00167229" w:rsidP="001411AB">
      <w:pPr>
        <w:rPr>
          <w:rFonts w:ascii="Comic Sans MS" w:hAnsi="Comic Sans MS"/>
          <w:i/>
          <w:color w:val="215868" w:themeColor="accent5" w:themeShade="80"/>
          <w:sz w:val="36"/>
          <w:szCs w:val="36"/>
        </w:rPr>
      </w:pPr>
      <w:r w:rsidRPr="00E45F6B">
        <w:rPr>
          <w:rFonts w:ascii="Comic Sans MS" w:hAnsi="Comic Sans MS"/>
          <w:i/>
          <w:color w:val="215868" w:themeColor="accent5" w:themeShade="80"/>
          <w:sz w:val="36"/>
          <w:szCs w:val="36"/>
        </w:rPr>
        <w:t>Do more with less.  You do not have to discuss</w:t>
      </w:r>
      <w:r w:rsidR="001A5B8B" w:rsidRPr="00E45F6B">
        <w:rPr>
          <w:rFonts w:ascii="Comic Sans MS" w:hAnsi="Comic Sans MS"/>
          <w:i/>
          <w:color w:val="215868" w:themeColor="accent5" w:themeShade="80"/>
          <w:sz w:val="36"/>
          <w:szCs w:val="36"/>
        </w:rPr>
        <w:t xml:space="preserve"> 3 different social </w:t>
      </w:r>
      <w:r w:rsidR="006746FA">
        <w:rPr>
          <w:rFonts w:ascii="Comic Sans MS" w:hAnsi="Comic Sans MS"/>
          <w:i/>
          <w:color w:val="215868" w:themeColor="accent5" w:themeShade="80"/>
          <w:sz w:val="36"/>
          <w:szCs w:val="36"/>
        </w:rPr>
        <w:t>criticism/</w:t>
      </w:r>
      <w:r w:rsidR="00C240D9" w:rsidRPr="00E45F6B">
        <w:rPr>
          <w:rFonts w:ascii="Comic Sans MS" w:hAnsi="Comic Sans MS"/>
          <w:i/>
          <w:color w:val="215868" w:themeColor="accent5" w:themeShade="80"/>
          <w:sz w:val="36"/>
          <w:szCs w:val="36"/>
        </w:rPr>
        <w:t>commentaries.  Choose one good one (or two at the most)</w:t>
      </w:r>
      <w:r w:rsidR="001A5B8B" w:rsidRPr="00E45F6B">
        <w:rPr>
          <w:rFonts w:ascii="Comic Sans MS" w:hAnsi="Comic Sans MS"/>
          <w:i/>
          <w:color w:val="215868" w:themeColor="accent5" w:themeShade="80"/>
          <w:sz w:val="36"/>
          <w:szCs w:val="36"/>
        </w:rPr>
        <w:t xml:space="preserve"> and do a better job with analysis.  Having well-chosen, specific evidence</w:t>
      </w:r>
      <w:r w:rsidR="006746FA">
        <w:rPr>
          <w:rFonts w:ascii="Comic Sans MS" w:hAnsi="Comic Sans MS"/>
          <w:i/>
          <w:color w:val="215868" w:themeColor="accent5" w:themeShade="80"/>
          <w:sz w:val="36"/>
          <w:szCs w:val="36"/>
        </w:rPr>
        <w:t xml:space="preserve"> will help with better analysis and a stronger essay.</w:t>
      </w:r>
      <w:r w:rsidR="00C240D9" w:rsidRPr="00E45F6B">
        <w:rPr>
          <w:rFonts w:ascii="Comic Sans MS" w:hAnsi="Comic Sans MS"/>
          <w:i/>
          <w:color w:val="215868" w:themeColor="accent5" w:themeShade="80"/>
          <w:sz w:val="36"/>
          <w:szCs w:val="36"/>
        </w:rPr>
        <w:t xml:space="preserve"> </w:t>
      </w:r>
    </w:p>
    <w:p w:rsidR="00C240D9" w:rsidRPr="00E45F6B" w:rsidRDefault="00E45F6B" w:rsidP="001411AB">
      <w:pPr>
        <w:rPr>
          <w:rFonts w:ascii="Comic Sans MS" w:hAnsi="Comic Sans MS"/>
          <w:color w:val="365F91" w:themeColor="accent1" w:themeShade="BF"/>
          <w:sz w:val="36"/>
          <w:szCs w:val="36"/>
        </w:rPr>
      </w:pPr>
      <w:r w:rsidRPr="00E45F6B">
        <w:rPr>
          <w:rFonts w:ascii="Comic Sans MS" w:hAnsi="Comic Sans MS"/>
          <w:color w:val="365F91" w:themeColor="accent1" w:themeShade="BF"/>
          <w:sz w:val="36"/>
          <w:szCs w:val="36"/>
        </w:rPr>
        <w:t xml:space="preserve">Conclusion Paragraphs: do not </w:t>
      </w:r>
      <w:r w:rsidRPr="00E45F6B">
        <w:rPr>
          <w:rFonts w:ascii="Comic Sans MS" w:hAnsi="Comic Sans MS"/>
          <w:b/>
          <w:color w:val="365F91" w:themeColor="accent1" w:themeShade="BF"/>
          <w:sz w:val="36"/>
          <w:szCs w:val="36"/>
        </w:rPr>
        <w:t>summarize</w:t>
      </w:r>
      <w:r w:rsidRPr="00E45F6B">
        <w:rPr>
          <w:rFonts w:ascii="Comic Sans MS" w:hAnsi="Comic Sans MS"/>
          <w:color w:val="365F91" w:themeColor="accent1" w:themeShade="BF"/>
          <w:sz w:val="36"/>
          <w:szCs w:val="36"/>
        </w:rPr>
        <w:t xml:space="preserve"> essay points.  Discuss the implication/”so what?” of your assertion/thesis.  </w:t>
      </w:r>
      <w:r w:rsidR="006746FA">
        <w:rPr>
          <w:rFonts w:ascii="Comic Sans MS" w:hAnsi="Comic Sans MS"/>
          <w:color w:val="365F91" w:themeColor="accent1" w:themeShade="BF"/>
          <w:sz w:val="36"/>
          <w:szCs w:val="36"/>
        </w:rPr>
        <w:t>Is there a message from the author about a greater global issue?</w:t>
      </w:r>
    </w:p>
    <w:p w:rsidR="00C240D9" w:rsidRPr="00E45F6B" w:rsidRDefault="00E45F6B" w:rsidP="001411AB">
      <w:pPr>
        <w:rPr>
          <w:rFonts w:ascii="Comic Sans MS" w:hAnsi="Comic Sans MS"/>
          <w:color w:val="000000" w:themeColor="text1"/>
          <w:sz w:val="36"/>
          <w:szCs w:val="36"/>
        </w:rPr>
      </w:pPr>
      <w:proofErr w:type="gramStart"/>
      <w:r>
        <w:rPr>
          <w:rFonts w:ascii="Comic Sans MS" w:hAnsi="Comic Sans MS"/>
          <w:color w:val="000000" w:themeColor="text1"/>
          <w:sz w:val="36"/>
          <w:szCs w:val="36"/>
        </w:rPr>
        <w:t>Also…</w:t>
      </w:r>
      <w:proofErr w:type="gramEnd"/>
    </w:p>
    <w:p w:rsidR="00204B74" w:rsidRPr="00404B64" w:rsidRDefault="00204B74" w:rsidP="001411AB">
      <w:pPr>
        <w:rPr>
          <w:rFonts w:ascii="Comic Sans MS" w:hAnsi="Comic Sans MS"/>
          <w:color w:val="8064A2" w:themeColor="accent4"/>
          <w:sz w:val="36"/>
          <w:szCs w:val="36"/>
        </w:rPr>
      </w:pPr>
      <w:r w:rsidRPr="00E45F6B">
        <w:rPr>
          <w:rFonts w:ascii="Comic Sans MS" w:hAnsi="Comic Sans MS"/>
          <w:color w:val="8064A2" w:themeColor="accent4"/>
          <w:sz w:val="36"/>
          <w:szCs w:val="36"/>
        </w:rPr>
        <w:t>*You must include context!  That is part of Criterion A!</w:t>
      </w:r>
      <w:r w:rsidR="00C240D9" w:rsidRPr="00E45F6B">
        <w:rPr>
          <w:rFonts w:ascii="Comic Sans MS" w:hAnsi="Comic Sans MS"/>
          <w:color w:val="8064A2" w:themeColor="accent4"/>
          <w:sz w:val="36"/>
          <w:szCs w:val="36"/>
        </w:rPr>
        <w:t xml:space="preserve">  </w:t>
      </w:r>
      <w:r w:rsidRPr="00404B64">
        <w:rPr>
          <w:rFonts w:ascii="Comic Sans MS" w:hAnsi="Comic Sans MS"/>
          <w:color w:val="8064A2" w:themeColor="accent4"/>
          <w:sz w:val="36"/>
          <w:szCs w:val="36"/>
        </w:rPr>
        <w:t>You need to be thorough in your explanation of context.  You can’t just say, “…people were more religious at this time.”  Tha</w:t>
      </w:r>
      <w:r w:rsidR="00C240D9" w:rsidRPr="00404B64">
        <w:rPr>
          <w:rFonts w:ascii="Comic Sans MS" w:hAnsi="Comic Sans MS"/>
          <w:color w:val="8064A2" w:themeColor="accent4"/>
          <w:sz w:val="36"/>
          <w:szCs w:val="36"/>
        </w:rPr>
        <w:t xml:space="preserve">t is too vague.  Context should be part of the discussion.  </w:t>
      </w:r>
      <w:r w:rsidR="006746FA" w:rsidRPr="00404B64">
        <w:rPr>
          <w:rFonts w:ascii="Comic Sans MS" w:hAnsi="Comic Sans MS"/>
          <w:color w:val="8064A2" w:themeColor="accent4"/>
          <w:sz w:val="36"/>
          <w:szCs w:val="36"/>
        </w:rPr>
        <w:t>Review your context group chart</w:t>
      </w:r>
      <w:r w:rsidR="00404B64">
        <w:rPr>
          <w:rFonts w:ascii="Comic Sans MS" w:hAnsi="Comic Sans MS"/>
          <w:color w:val="8064A2" w:themeColor="accent4"/>
          <w:sz w:val="36"/>
          <w:szCs w:val="36"/>
        </w:rPr>
        <w:t>/journal notes</w:t>
      </w:r>
      <w:r w:rsidR="006746FA" w:rsidRPr="00404B64">
        <w:rPr>
          <w:rFonts w:ascii="Comic Sans MS" w:hAnsi="Comic Sans MS"/>
          <w:color w:val="8064A2" w:themeColor="accent4"/>
          <w:sz w:val="36"/>
          <w:szCs w:val="36"/>
        </w:rPr>
        <w:t>.</w:t>
      </w:r>
    </w:p>
    <w:p w:rsidR="00A6434B" w:rsidRPr="00E45F6B" w:rsidRDefault="00A6434B" w:rsidP="001411AB">
      <w:pPr>
        <w:rPr>
          <w:rFonts w:ascii="Comic Sans MS" w:hAnsi="Comic Sans MS"/>
          <w:color w:val="8064A2" w:themeColor="accent4"/>
          <w:sz w:val="36"/>
          <w:szCs w:val="36"/>
        </w:rPr>
      </w:pPr>
      <w:r w:rsidRPr="00E45F6B">
        <w:rPr>
          <w:rFonts w:ascii="Comic Sans MS" w:hAnsi="Comic Sans MS"/>
          <w:color w:val="4BACC6" w:themeColor="accent5"/>
          <w:sz w:val="36"/>
          <w:szCs w:val="36"/>
        </w:rPr>
        <w:lastRenderedPageBreak/>
        <w:t>*Watch your names- there were a lot of transposed names of characters….</w:t>
      </w:r>
      <w:proofErr w:type="spellStart"/>
      <w:r w:rsidRPr="00E45F6B">
        <w:rPr>
          <w:rFonts w:ascii="Comic Sans MS" w:hAnsi="Comic Sans MS"/>
          <w:color w:val="4BACC6" w:themeColor="accent5"/>
          <w:sz w:val="36"/>
          <w:szCs w:val="36"/>
        </w:rPr>
        <w:t>Abra</w:t>
      </w:r>
      <w:proofErr w:type="spellEnd"/>
      <w:r w:rsidRPr="00E45F6B">
        <w:rPr>
          <w:rFonts w:ascii="Comic Sans MS" w:hAnsi="Comic Sans MS"/>
          <w:color w:val="4BACC6" w:themeColor="accent5"/>
          <w:sz w:val="36"/>
          <w:szCs w:val="36"/>
        </w:rPr>
        <w:t xml:space="preserve"> believes Adam has created a picture of her as a perfect woman….  Charles takes Aron to </w:t>
      </w:r>
      <w:r w:rsidR="006746FA">
        <w:rPr>
          <w:rFonts w:ascii="Comic Sans MS" w:hAnsi="Comic Sans MS"/>
          <w:color w:val="4BACC6" w:themeColor="accent5"/>
          <w:sz w:val="36"/>
          <w:szCs w:val="36"/>
        </w:rPr>
        <w:t xml:space="preserve">see his mother… </w:t>
      </w:r>
    </w:p>
    <w:p w:rsidR="006746FA" w:rsidRDefault="006746FA" w:rsidP="00BD0CA9">
      <w:pPr>
        <w:rPr>
          <w:rFonts w:ascii="Comic Sans MS" w:hAnsi="Comic Sans MS"/>
          <w:b/>
          <w:sz w:val="36"/>
          <w:szCs w:val="36"/>
        </w:rPr>
      </w:pPr>
    </w:p>
    <w:p w:rsidR="00BD0CA9" w:rsidRPr="00E45F6B" w:rsidRDefault="00BD0CA9" w:rsidP="00BD0CA9">
      <w:pPr>
        <w:rPr>
          <w:rFonts w:ascii="Comic Sans MS" w:hAnsi="Comic Sans MS"/>
          <w:b/>
          <w:sz w:val="36"/>
          <w:szCs w:val="36"/>
        </w:rPr>
      </w:pPr>
      <w:r w:rsidRPr="00E45F6B">
        <w:rPr>
          <w:rFonts w:ascii="Comic Sans MS" w:hAnsi="Comic Sans MS"/>
          <w:b/>
          <w:sz w:val="36"/>
          <w:szCs w:val="36"/>
        </w:rPr>
        <w:t>Specific question issues:</w:t>
      </w:r>
    </w:p>
    <w:p w:rsidR="00BD0CA9" w:rsidRPr="00E45F6B" w:rsidRDefault="00BD0CA9" w:rsidP="00BD0CA9">
      <w:pPr>
        <w:pStyle w:val="ListParagraph"/>
        <w:numPr>
          <w:ilvl w:val="0"/>
          <w:numId w:val="2"/>
        </w:numPr>
        <w:rPr>
          <w:rFonts w:ascii="Comic Sans MS" w:hAnsi="Comic Sans MS"/>
          <w:color w:val="FFC000"/>
          <w:sz w:val="36"/>
          <w:szCs w:val="36"/>
        </w:rPr>
      </w:pPr>
      <w:r w:rsidRPr="00E45F6B">
        <w:rPr>
          <w:rFonts w:ascii="Comic Sans MS" w:hAnsi="Comic Sans MS"/>
          <w:color w:val="FFC000"/>
          <w:sz w:val="36"/>
          <w:szCs w:val="36"/>
        </w:rPr>
        <w:t>For Q</w:t>
      </w:r>
      <w:r w:rsidR="00BB27D5" w:rsidRPr="00E45F6B">
        <w:rPr>
          <w:rFonts w:ascii="Comic Sans MS" w:hAnsi="Comic Sans MS"/>
          <w:color w:val="FFC000"/>
          <w:sz w:val="36"/>
          <w:szCs w:val="36"/>
        </w:rPr>
        <w:t>1</w:t>
      </w:r>
      <w:r w:rsidRPr="00E45F6B">
        <w:rPr>
          <w:rFonts w:ascii="Comic Sans MS" w:hAnsi="Comic Sans MS"/>
          <w:color w:val="FFC000"/>
          <w:sz w:val="36"/>
          <w:szCs w:val="36"/>
        </w:rPr>
        <w:t>: the paper nee</w:t>
      </w:r>
      <w:r w:rsidR="00E45F6B" w:rsidRPr="00E45F6B">
        <w:rPr>
          <w:rFonts w:ascii="Comic Sans MS" w:hAnsi="Comic Sans MS"/>
          <w:color w:val="FFC000"/>
          <w:sz w:val="36"/>
          <w:szCs w:val="36"/>
        </w:rPr>
        <w:t xml:space="preserve">ds to be about the text and exploring </w:t>
      </w:r>
      <w:r w:rsidR="00E45F6B" w:rsidRPr="00E45F6B">
        <w:rPr>
          <w:rFonts w:ascii="Comic Sans MS" w:hAnsi="Comic Sans MS"/>
          <w:i/>
          <w:color w:val="FFC000"/>
          <w:sz w:val="36"/>
          <w:szCs w:val="36"/>
        </w:rPr>
        <w:t>methods</w:t>
      </w:r>
      <w:r w:rsidR="00E45F6B" w:rsidRPr="00E45F6B">
        <w:rPr>
          <w:rFonts w:ascii="Comic Sans MS" w:hAnsi="Comic Sans MS"/>
          <w:color w:val="FFC000"/>
          <w:sz w:val="36"/>
          <w:szCs w:val="36"/>
        </w:rPr>
        <w:t xml:space="preserve"> /</w:t>
      </w:r>
      <w:r w:rsidR="00E45F6B" w:rsidRPr="00E45F6B">
        <w:rPr>
          <w:rFonts w:ascii="Comic Sans MS" w:hAnsi="Comic Sans MS"/>
          <w:i/>
          <w:color w:val="FFC000"/>
          <w:sz w:val="36"/>
          <w:szCs w:val="36"/>
        </w:rPr>
        <w:t>techniques</w:t>
      </w:r>
      <w:r w:rsidR="00E45F6B" w:rsidRPr="00E45F6B">
        <w:rPr>
          <w:rFonts w:ascii="Comic Sans MS" w:hAnsi="Comic Sans MS"/>
          <w:color w:val="FFC000"/>
          <w:sz w:val="36"/>
          <w:szCs w:val="36"/>
        </w:rPr>
        <w:t xml:space="preserve"> that create the</w:t>
      </w:r>
      <w:r w:rsidR="00BB27D5" w:rsidRPr="00E45F6B">
        <w:rPr>
          <w:rFonts w:ascii="Comic Sans MS" w:hAnsi="Comic Sans MS"/>
          <w:color w:val="FFC000"/>
          <w:sz w:val="36"/>
          <w:szCs w:val="36"/>
        </w:rPr>
        <w:t xml:space="preserve"> shock</w:t>
      </w:r>
      <w:r w:rsidRPr="00E45F6B">
        <w:rPr>
          <w:rFonts w:ascii="Comic Sans MS" w:hAnsi="Comic Sans MS"/>
          <w:color w:val="FFC000"/>
          <w:sz w:val="36"/>
          <w:szCs w:val="36"/>
        </w:rPr>
        <w:t xml:space="preserve">.  Your paper should not be a </w:t>
      </w:r>
      <w:r w:rsidR="00E45F6B" w:rsidRPr="00E45F6B">
        <w:rPr>
          <w:rFonts w:ascii="Comic Sans MS" w:hAnsi="Comic Sans MS"/>
          <w:color w:val="FFC000"/>
          <w:sz w:val="36"/>
          <w:szCs w:val="36"/>
        </w:rPr>
        <w:t>list of plot points that shock.</w:t>
      </w:r>
    </w:p>
    <w:p w:rsidR="00BD0CA9" w:rsidRPr="00E45F6B" w:rsidRDefault="00BD0CA9" w:rsidP="00BD0CA9">
      <w:pPr>
        <w:pStyle w:val="ListParagraph"/>
        <w:numPr>
          <w:ilvl w:val="0"/>
          <w:numId w:val="2"/>
        </w:numPr>
        <w:rPr>
          <w:rFonts w:ascii="Comic Sans MS" w:hAnsi="Comic Sans MS"/>
          <w:color w:val="00B050"/>
          <w:sz w:val="36"/>
          <w:szCs w:val="36"/>
        </w:rPr>
      </w:pPr>
      <w:r w:rsidRPr="00E45F6B">
        <w:rPr>
          <w:rFonts w:ascii="Comic Sans MS" w:hAnsi="Comic Sans MS"/>
          <w:color w:val="00B050"/>
          <w:sz w:val="36"/>
          <w:szCs w:val="36"/>
        </w:rPr>
        <w:t>For Q</w:t>
      </w:r>
      <w:r w:rsidR="00BB27D5" w:rsidRPr="00E45F6B">
        <w:rPr>
          <w:rFonts w:ascii="Comic Sans MS" w:hAnsi="Comic Sans MS"/>
          <w:color w:val="00B050"/>
          <w:sz w:val="36"/>
          <w:szCs w:val="36"/>
        </w:rPr>
        <w:t>2</w:t>
      </w:r>
      <w:r w:rsidR="00E45F6B" w:rsidRPr="00E45F6B">
        <w:rPr>
          <w:rFonts w:ascii="Comic Sans MS" w:hAnsi="Comic Sans MS"/>
          <w:color w:val="00B050"/>
          <w:sz w:val="36"/>
          <w:szCs w:val="36"/>
        </w:rPr>
        <w:t>: if you identify</w:t>
      </w:r>
      <w:r w:rsidRPr="00E45F6B">
        <w:rPr>
          <w:rFonts w:ascii="Comic Sans MS" w:hAnsi="Comic Sans MS"/>
          <w:color w:val="00B050"/>
          <w:sz w:val="36"/>
          <w:szCs w:val="36"/>
        </w:rPr>
        <w:t xml:space="preserve"> a concept </w:t>
      </w:r>
      <w:r w:rsidR="00E45F6B" w:rsidRPr="00E45F6B">
        <w:rPr>
          <w:rFonts w:ascii="Comic Sans MS" w:hAnsi="Comic Sans MS"/>
          <w:color w:val="00B050"/>
          <w:sz w:val="36"/>
          <w:szCs w:val="36"/>
        </w:rPr>
        <w:t>of social criticism</w:t>
      </w:r>
      <w:r w:rsidRPr="00E45F6B">
        <w:rPr>
          <w:rFonts w:ascii="Comic Sans MS" w:hAnsi="Comic Sans MS"/>
          <w:color w:val="00B050"/>
          <w:sz w:val="36"/>
          <w:szCs w:val="36"/>
        </w:rPr>
        <w:t xml:space="preserve"> you must be clear about the </w:t>
      </w:r>
      <w:r w:rsidR="00E45F6B" w:rsidRPr="00E45F6B">
        <w:rPr>
          <w:rFonts w:ascii="Comic Sans MS" w:hAnsi="Comic Sans MS"/>
          <w:color w:val="00B050"/>
          <w:sz w:val="36"/>
          <w:szCs w:val="36"/>
        </w:rPr>
        <w:t>message of the author</w:t>
      </w:r>
      <w:r w:rsidRPr="00E45F6B">
        <w:rPr>
          <w:rFonts w:ascii="Comic Sans MS" w:hAnsi="Comic Sans MS"/>
          <w:color w:val="00B050"/>
          <w:sz w:val="36"/>
          <w:szCs w:val="36"/>
        </w:rPr>
        <w:t xml:space="preserve">. </w:t>
      </w:r>
      <w:r w:rsidR="00E45F6B" w:rsidRPr="00E45F6B">
        <w:rPr>
          <w:rFonts w:ascii="Comic Sans MS" w:hAnsi="Comic Sans MS"/>
          <w:color w:val="00B050"/>
          <w:sz w:val="36"/>
          <w:szCs w:val="36"/>
        </w:rPr>
        <w:t>Some of you wrote about issues but there was no real evidence from the text that Steinbeck was making any social statement.</w:t>
      </w:r>
    </w:p>
    <w:p w:rsidR="00C240D9" w:rsidRPr="00E45F6B" w:rsidRDefault="00AB3CCF" w:rsidP="00C240D9">
      <w:pPr>
        <w:pStyle w:val="ListParagraph"/>
        <w:numPr>
          <w:ilvl w:val="0"/>
          <w:numId w:val="2"/>
        </w:numPr>
        <w:rPr>
          <w:rFonts w:ascii="Comic Sans MS" w:hAnsi="Comic Sans MS"/>
          <w:color w:val="002060"/>
          <w:sz w:val="36"/>
          <w:szCs w:val="36"/>
        </w:rPr>
      </w:pPr>
      <w:r w:rsidRPr="00E45F6B">
        <w:rPr>
          <w:rFonts w:ascii="Comic Sans MS" w:hAnsi="Comic Sans MS"/>
          <w:color w:val="002060"/>
          <w:sz w:val="36"/>
          <w:szCs w:val="36"/>
        </w:rPr>
        <w:t>For Q</w:t>
      </w:r>
      <w:r w:rsidR="00BB27D5" w:rsidRPr="00E45F6B">
        <w:rPr>
          <w:rFonts w:ascii="Comic Sans MS" w:hAnsi="Comic Sans MS"/>
          <w:color w:val="002060"/>
          <w:sz w:val="36"/>
          <w:szCs w:val="36"/>
        </w:rPr>
        <w:t>3</w:t>
      </w:r>
      <w:r w:rsidRPr="00E45F6B">
        <w:rPr>
          <w:rFonts w:ascii="Comic Sans MS" w:hAnsi="Comic Sans MS"/>
          <w:color w:val="002060"/>
          <w:sz w:val="36"/>
          <w:szCs w:val="36"/>
        </w:rPr>
        <w:t>:  You must discuss</w:t>
      </w:r>
      <w:r w:rsidR="00E45F6B" w:rsidRPr="00E45F6B">
        <w:rPr>
          <w:rFonts w:ascii="Comic Sans MS" w:hAnsi="Comic Sans MS"/>
          <w:color w:val="002060"/>
          <w:sz w:val="36"/>
          <w:szCs w:val="36"/>
        </w:rPr>
        <w:t xml:space="preserve"> both the way the text reflected challenges to authority </w:t>
      </w:r>
      <w:r w:rsidRPr="00E45F6B">
        <w:rPr>
          <w:rFonts w:ascii="Comic Sans MS" w:hAnsi="Comic Sans MS"/>
          <w:color w:val="002060"/>
          <w:sz w:val="36"/>
          <w:szCs w:val="36"/>
        </w:rPr>
        <w:t xml:space="preserve">AND </w:t>
      </w:r>
      <w:r w:rsidR="00E45F6B" w:rsidRPr="00E45F6B">
        <w:rPr>
          <w:rFonts w:ascii="Comic Sans MS" w:hAnsi="Comic Sans MS"/>
          <w:color w:val="002060"/>
          <w:sz w:val="36"/>
          <w:szCs w:val="36"/>
        </w:rPr>
        <w:t xml:space="preserve">the </w:t>
      </w:r>
      <w:r w:rsidR="00E45F6B" w:rsidRPr="00E45F6B">
        <w:rPr>
          <w:rFonts w:ascii="Comic Sans MS" w:hAnsi="Comic Sans MS"/>
          <w:i/>
          <w:color w:val="002060"/>
          <w:sz w:val="36"/>
          <w:szCs w:val="36"/>
        </w:rPr>
        <w:t>impact</w:t>
      </w:r>
      <w:r w:rsidR="00E45F6B" w:rsidRPr="00E45F6B">
        <w:rPr>
          <w:rFonts w:ascii="Comic Sans MS" w:hAnsi="Comic Sans MS"/>
          <w:color w:val="002060"/>
          <w:sz w:val="36"/>
          <w:szCs w:val="36"/>
        </w:rPr>
        <w:t xml:space="preserve"> of those </w:t>
      </w:r>
      <w:r w:rsidRPr="00E45F6B">
        <w:rPr>
          <w:rFonts w:ascii="Comic Sans MS" w:hAnsi="Comic Sans MS"/>
          <w:color w:val="002060"/>
          <w:sz w:val="36"/>
          <w:szCs w:val="36"/>
        </w:rPr>
        <w:t xml:space="preserve">challenges </w:t>
      </w:r>
      <w:r w:rsidR="00E45F6B" w:rsidRPr="00E45F6B">
        <w:rPr>
          <w:rFonts w:ascii="Comic Sans MS" w:hAnsi="Comic Sans MS"/>
          <w:color w:val="002060"/>
          <w:sz w:val="36"/>
          <w:szCs w:val="36"/>
        </w:rPr>
        <w:t xml:space="preserve">on </w:t>
      </w:r>
      <w:r w:rsidRPr="00E45F6B">
        <w:rPr>
          <w:rFonts w:ascii="Comic Sans MS" w:hAnsi="Comic Sans MS"/>
          <w:color w:val="002060"/>
          <w:sz w:val="36"/>
          <w:szCs w:val="36"/>
        </w:rPr>
        <w:t>the</w:t>
      </w:r>
      <w:r w:rsidR="00394379" w:rsidRPr="00E45F6B">
        <w:rPr>
          <w:rFonts w:ascii="Comic Sans MS" w:hAnsi="Comic Sans MS"/>
          <w:color w:val="002060"/>
          <w:sz w:val="36"/>
          <w:szCs w:val="36"/>
        </w:rPr>
        <w:t xml:space="preserve"> </w:t>
      </w:r>
      <w:r w:rsidR="00E45F6B" w:rsidRPr="00E45F6B">
        <w:rPr>
          <w:rFonts w:ascii="Comic Sans MS" w:hAnsi="Comic Sans MS"/>
          <w:color w:val="002060"/>
          <w:sz w:val="36"/>
          <w:szCs w:val="36"/>
        </w:rPr>
        <w:t>reader</w:t>
      </w:r>
      <w:r w:rsidR="00C240D9" w:rsidRPr="00E45F6B">
        <w:rPr>
          <w:rFonts w:ascii="Comic Sans MS" w:hAnsi="Comic Sans MS"/>
          <w:color w:val="002060"/>
          <w:sz w:val="36"/>
          <w:szCs w:val="36"/>
        </w:rPr>
        <w:t>.</w:t>
      </w:r>
    </w:p>
    <w:p w:rsidR="00E45F6B" w:rsidRDefault="00E45F6B" w:rsidP="00A64335">
      <w:pPr>
        <w:ind w:left="45"/>
        <w:rPr>
          <w:rFonts w:asciiTheme="majorHAnsi" w:hAnsiTheme="majorHAnsi"/>
          <w:b/>
          <w:sz w:val="28"/>
          <w:szCs w:val="28"/>
        </w:rPr>
      </w:pPr>
    </w:p>
    <w:p w:rsidR="00E45F6B" w:rsidRDefault="00E45F6B" w:rsidP="00A64335">
      <w:pPr>
        <w:ind w:left="45"/>
        <w:rPr>
          <w:rFonts w:asciiTheme="majorHAnsi" w:hAnsiTheme="majorHAnsi"/>
          <w:b/>
          <w:sz w:val="28"/>
          <w:szCs w:val="28"/>
        </w:rPr>
      </w:pPr>
    </w:p>
    <w:p w:rsidR="00E45F6B" w:rsidRDefault="00E45F6B" w:rsidP="00A64335">
      <w:pPr>
        <w:ind w:left="45"/>
        <w:rPr>
          <w:rFonts w:asciiTheme="majorHAnsi" w:hAnsiTheme="majorHAnsi"/>
          <w:b/>
          <w:sz w:val="28"/>
          <w:szCs w:val="28"/>
        </w:rPr>
      </w:pPr>
    </w:p>
    <w:p w:rsidR="00A64335" w:rsidRPr="00A64335" w:rsidRDefault="00A64335" w:rsidP="00A64335">
      <w:pPr>
        <w:ind w:left="45"/>
        <w:rPr>
          <w:rFonts w:asciiTheme="majorHAnsi" w:hAnsiTheme="majorHAnsi"/>
          <w:b/>
          <w:sz w:val="28"/>
          <w:szCs w:val="28"/>
        </w:rPr>
      </w:pPr>
      <w:r w:rsidRPr="00A64335">
        <w:rPr>
          <w:rFonts w:asciiTheme="majorHAnsi" w:hAnsiTheme="majorHAnsi"/>
          <w:b/>
          <w:sz w:val="28"/>
          <w:szCs w:val="28"/>
        </w:rPr>
        <w:lastRenderedPageBreak/>
        <w:t>Subject report:</w:t>
      </w:r>
    </w:p>
    <w:p w:rsidR="00A64335" w:rsidRPr="00A64335" w:rsidRDefault="00A64335" w:rsidP="00A64335">
      <w:pPr>
        <w:ind w:left="45"/>
        <w:rPr>
          <w:rFonts w:asciiTheme="majorHAnsi" w:hAnsiTheme="majorHAnsi"/>
          <w:b/>
          <w:sz w:val="28"/>
          <w:szCs w:val="28"/>
        </w:rPr>
      </w:pPr>
      <w:r w:rsidRPr="00A64335">
        <w:rPr>
          <w:rFonts w:asciiTheme="majorHAnsi" w:hAnsiTheme="majorHAnsi"/>
          <w:b/>
          <w:sz w:val="28"/>
          <w:szCs w:val="28"/>
        </w:rPr>
        <w:t>Struggles:</w:t>
      </w:r>
    </w:p>
    <w:p w:rsidR="00A64335" w:rsidRPr="00A64335" w:rsidRDefault="00A64335" w:rsidP="00A64335">
      <w:pPr>
        <w:ind w:left="45"/>
        <w:rPr>
          <w:rFonts w:asciiTheme="majorHAnsi" w:hAnsiTheme="majorHAnsi"/>
          <w:sz w:val="28"/>
          <w:szCs w:val="28"/>
        </w:rPr>
      </w:pPr>
      <w:r w:rsidRPr="00A64335">
        <w:rPr>
          <w:rFonts w:asciiTheme="majorHAnsi" w:hAnsiTheme="majorHAnsi"/>
          <w:sz w:val="28"/>
          <w:szCs w:val="28"/>
        </w:rPr>
        <w:t xml:space="preserve">Some candidates seemed ill prepared to respond to works of literature. These candidates did not appear to </w:t>
      </w:r>
      <w:r w:rsidRPr="006746FA">
        <w:rPr>
          <w:rFonts w:asciiTheme="majorHAnsi" w:hAnsiTheme="majorHAnsi"/>
          <w:b/>
          <w:sz w:val="28"/>
          <w:szCs w:val="28"/>
        </w:rPr>
        <w:t xml:space="preserve">understand the texts </w:t>
      </w:r>
      <w:r w:rsidRPr="00A64335">
        <w:rPr>
          <w:rFonts w:asciiTheme="majorHAnsi" w:hAnsiTheme="majorHAnsi"/>
          <w:sz w:val="28"/>
          <w:szCs w:val="28"/>
        </w:rPr>
        <w:t xml:space="preserve">they had studied and often attempted to </w:t>
      </w:r>
      <w:r w:rsidRPr="006746FA">
        <w:rPr>
          <w:rFonts w:asciiTheme="majorHAnsi" w:hAnsiTheme="majorHAnsi"/>
          <w:b/>
          <w:sz w:val="28"/>
          <w:szCs w:val="28"/>
        </w:rPr>
        <w:t>engage in narrative retelling</w:t>
      </w:r>
      <w:r w:rsidRPr="00A64335">
        <w:rPr>
          <w:rFonts w:asciiTheme="majorHAnsi" w:hAnsiTheme="majorHAnsi"/>
          <w:sz w:val="28"/>
          <w:szCs w:val="28"/>
        </w:rPr>
        <w:t xml:space="preserve">. Their responses often simplified the question and identified examples of what was being asked without addressing how those examples led to any </w:t>
      </w:r>
      <w:r w:rsidRPr="00404B64">
        <w:rPr>
          <w:rFonts w:asciiTheme="majorHAnsi" w:hAnsiTheme="majorHAnsi"/>
          <w:b/>
          <w:sz w:val="28"/>
          <w:szCs w:val="28"/>
        </w:rPr>
        <w:t>understanding</w:t>
      </w:r>
      <w:r w:rsidR="00404B64">
        <w:rPr>
          <w:rFonts w:asciiTheme="majorHAnsi" w:hAnsiTheme="majorHAnsi"/>
          <w:sz w:val="28"/>
          <w:szCs w:val="28"/>
        </w:rPr>
        <w:t xml:space="preserve">/ or </w:t>
      </w:r>
      <w:r w:rsidR="00404B64" w:rsidRPr="00404B64">
        <w:rPr>
          <w:rFonts w:asciiTheme="majorHAnsi" w:hAnsiTheme="majorHAnsi"/>
          <w:b/>
          <w:sz w:val="28"/>
          <w:szCs w:val="28"/>
        </w:rPr>
        <w:t>implication</w:t>
      </w:r>
      <w:r w:rsidRPr="00A64335">
        <w:rPr>
          <w:rFonts w:asciiTheme="majorHAnsi" w:hAnsiTheme="majorHAnsi"/>
          <w:sz w:val="28"/>
          <w:szCs w:val="28"/>
        </w:rPr>
        <w:t>. These papers were often very short and undeveloped.</w:t>
      </w:r>
    </w:p>
    <w:p w:rsidR="00A64335" w:rsidRPr="00A64335" w:rsidRDefault="00A64335" w:rsidP="00A64335">
      <w:pPr>
        <w:ind w:left="45"/>
        <w:rPr>
          <w:rFonts w:asciiTheme="majorHAnsi" w:hAnsiTheme="majorHAnsi"/>
          <w:sz w:val="28"/>
          <w:szCs w:val="28"/>
        </w:rPr>
      </w:pPr>
    </w:p>
    <w:p w:rsidR="00A64335" w:rsidRDefault="00A64335" w:rsidP="00A64335">
      <w:pPr>
        <w:pStyle w:val="Default"/>
        <w:ind w:left="45"/>
        <w:rPr>
          <w:rFonts w:asciiTheme="majorHAnsi" w:hAnsiTheme="majorHAnsi"/>
          <w:sz w:val="28"/>
          <w:szCs w:val="28"/>
        </w:rPr>
      </w:pPr>
      <w:r w:rsidRPr="00374245">
        <w:rPr>
          <w:rFonts w:asciiTheme="majorHAnsi" w:hAnsiTheme="majorHAnsi"/>
          <w:sz w:val="28"/>
          <w:szCs w:val="28"/>
        </w:rPr>
        <w:t>While candidates were often prepared to discuss context, for some the discussion of the historical context of a work, became a simplified biography of the au</w:t>
      </w:r>
      <w:r>
        <w:rPr>
          <w:rFonts w:asciiTheme="majorHAnsi" w:hAnsiTheme="majorHAnsi"/>
          <w:sz w:val="28"/>
          <w:szCs w:val="28"/>
        </w:rPr>
        <w:t>thor—</w:t>
      </w:r>
      <w:r w:rsidRPr="00374245">
        <w:rPr>
          <w:rFonts w:asciiTheme="majorHAnsi" w:hAnsiTheme="majorHAnsi"/>
          <w:sz w:val="28"/>
          <w:szCs w:val="28"/>
        </w:rPr>
        <w:t xml:space="preserve">with only </w:t>
      </w:r>
      <w:r>
        <w:rPr>
          <w:rFonts w:asciiTheme="majorHAnsi" w:hAnsiTheme="majorHAnsi"/>
          <w:sz w:val="28"/>
          <w:szCs w:val="28"/>
        </w:rPr>
        <w:t>vague references to the texts.  As a result</w:t>
      </w:r>
      <w:r w:rsidRPr="00374245">
        <w:rPr>
          <w:rFonts w:asciiTheme="majorHAnsi" w:hAnsiTheme="majorHAnsi"/>
          <w:sz w:val="28"/>
          <w:szCs w:val="28"/>
        </w:rPr>
        <w:t xml:space="preserve">, some candidates, not fully understanding either the text or the question, retreated to </w:t>
      </w:r>
      <w:r w:rsidRPr="00404B64">
        <w:rPr>
          <w:rFonts w:asciiTheme="majorHAnsi" w:hAnsiTheme="majorHAnsi"/>
          <w:b/>
          <w:sz w:val="28"/>
          <w:szCs w:val="28"/>
        </w:rPr>
        <w:t>summary and descriptive narration.</w:t>
      </w:r>
      <w:r w:rsidRPr="00374245">
        <w:rPr>
          <w:rFonts w:asciiTheme="majorHAnsi" w:hAnsiTheme="majorHAnsi"/>
          <w:sz w:val="28"/>
          <w:szCs w:val="28"/>
        </w:rPr>
        <w:t xml:space="preserve"> </w:t>
      </w:r>
    </w:p>
    <w:p w:rsidR="00A64335" w:rsidRDefault="00A64335" w:rsidP="00A64335">
      <w:pPr>
        <w:pStyle w:val="Default"/>
        <w:ind w:left="405"/>
        <w:rPr>
          <w:rFonts w:asciiTheme="majorHAnsi" w:hAnsiTheme="majorHAnsi"/>
          <w:sz w:val="28"/>
          <w:szCs w:val="28"/>
        </w:rPr>
      </w:pPr>
    </w:p>
    <w:p w:rsidR="00A64335" w:rsidRPr="00374245" w:rsidRDefault="00A64335" w:rsidP="00A64335">
      <w:pPr>
        <w:pStyle w:val="Default"/>
        <w:ind w:left="45"/>
        <w:rPr>
          <w:rFonts w:asciiTheme="majorHAnsi" w:hAnsiTheme="majorHAnsi"/>
          <w:sz w:val="28"/>
          <w:szCs w:val="28"/>
        </w:rPr>
      </w:pPr>
    </w:p>
    <w:p w:rsidR="00A64335" w:rsidRPr="00A64335" w:rsidRDefault="00A64335" w:rsidP="00A64335">
      <w:pPr>
        <w:rPr>
          <w:rFonts w:asciiTheme="majorHAnsi" w:hAnsiTheme="majorHAnsi"/>
          <w:sz w:val="28"/>
          <w:szCs w:val="28"/>
        </w:rPr>
      </w:pPr>
      <w:r w:rsidRPr="00A64335">
        <w:rPr>
          <w:rFonts w:asciiTheme="majorHAnsi" w:hAnsiTheme="majorHAnsi"/>
          <w:sz w:val="28"/>
          <w:szCs w:val="28"/>
        </w:rPr>
        <w:t>Struggling candidates had difficulty structuring and organizing their responses. They identified an aspect of the question in their introduction, but gave little sense of why their c</w:t>
      </w:r>
      <w:r w:rsidR="00404B64">
        <w:rPr>
          <w:rFonts w:asciiTheme="majorHAnsi" w:hAnsiTheme="majorHAnsi"/>
          <w:sz w:val="28"/>
          <w:szCs w:val="28"/>
        </w:rPr>
        <w:t xml:space="preserve">hosen texts reflected this aspect as the papers lacked a clear thesis. </w:t>
      </w:r>
      <w:r w:rsidRPr="00A64335">
        <w:rPr>
          <w:rFonts w:asciiTheme="majorHAnsi" w:hAnsiTheme="majorHAnsi"/>
          <w:sz w:val="28"/>
          <w:szCs w:val="28"/>
        </w:rPr>
        <w:t>Conclusions in these papers were at times vague or going against their introductions.</w:t>
      </w:r>
    </w:p>
    <w:p w:rsidR="00A64335" w:rsidRPr="00A64335" w:rsidRDefault="00A64335" w:rsidP="00A64335">
      <w:pPr>
        <w:pStyle w:val="ListParagraph"/>
        <w:ind w:left="405"/>
        <w:rPr>
          <w:rFonts w:asciiTheme="majorHAnsi" w:hAnsiTheme="majorHAnsi"/>
          <w:sz w:val="28"/>
          <w:szCs w:val="28"/>
        </w:rPr>
      </w:pPr>
    </w:p>
    <w:p w:rsidR="00A64335" w:rsidRPr="00A64335" w:rsidRDefault="00A64335" w:rsidP="00A64335">
      <w:pPr>
        <w:rPr>
          <w:rFonts w:asciiTheme="majorHAnsi" w:hAnsiTheme="majorHAnsi"/>
          <w:b/>
          <w:sz w:val="28"/>
          <w:szCs w:val="28"/>
        </w:rPr>
      </w:pPr>
      <w:r w:rsidRPr="00A64335">
        <w:rPr>
          <w:rFonts w:asciiTheme="majorHAnsi" w:hAnsiTheme="majorHAnsi"/>
          <w:b/>
          <w:sz w:val="28"/>
          <w:szCs w:val="28"/>
        </w:rPr>
        <w:t xml:space="preserve">What was well </w:t>
      </w:r>
      <w:proofErr w:type="gramStart"/>
      <w:r w:rsidRPr="00A64335">
        <w:rPr>
          <w:rFonts w:asciiTheme="majorHAnsi" w:hAnsiTheme="majorHAnsi"/>
          <w:b/>
          <w:sz w:val="28"/>
          <w:szCs w:val="28"/>
        </w:rPr>
        <w:t>done:</w:t>
      </w:r>
      <w:proofErr w:type="gramEnd"/>
    </w:p>
    <w:p w:rsidR="00A64335" w:rsidRPr="00404B64" w:rsidRDefault="00404B64" w:rsidP="00A64335">
      <w:pPr>
        <w:rPr>
          <w:rFonts w:asciiTheme="majorHAnsi" w:hAnsiTheme="majorHAnsi"/>
          <w:b/>
          <w:sz w:val="28"/>
          <w:szCs w:val="28"/>
        </w:rPr>
      </w:pPr>
      <w:r>
        <w:rPr>
          <w:rFonts w:asciiTheme="majorHAnsi" w:hAnsiTheme="majorHAnsi"/>
          <w:sz w:val="28"/>
          <w:szCs w:val="28"/>
        </w:rPr>
        <w:t>Stronger essays were</w:t>
      </w:r>
      <w:r w:rsidR="00A64335" w:rsidRPr="00A64335">
        <w:rPr>
          <w:rFonts w:asciiTheme="majorHAnsi" w:hAnsiTheme="majorHAnsi"/>
          <w:sz w:val="28"/>
          <w:szCs w:val="28"/>
        </w:rPr>
        <w:t xml:space="preserve"> organized well, including an </w:t>
      </w:r>
      <w:r>
        <w:rPr>
          <w:rFonts w:asciiTheme="majorHAnsi" w:hAnsiTheme="majorHAnsi"/>
          <w:sz w:val="28"/>
          <w:szCs w:val="28"/>
        </w:rPr>
        <w:t xml:space="preserve">introduction which </w:t>
      </w:r>
      <w:proofErr w:type="gramStart"/>
      <w:r>
        <w:rPr>
          <w:rFonts w:asciiTheme="majorHAnsi" w:hAnsiTheme="majorHAnsi"/>
          <w:sz w:val="28"/>
          <w:szCs w:val="28"/>
        </w:rPr>
        <w:t xml:space="preserve">defined </w:t>
      </w:r>
      <w:r w:rsidR="00A64335" w:rsidRPr="00A64335">
        <w:rPr>
          <w:rFonts w:asciiTheme="majorHAnsi" w:hAnsiTheme="majorHAnsi"/>
          <w:sz w:val="28"/>
          <w:szCs w:val="28"/>
        </w:rPr>
        <w:t xml:space="preserve"> terms</w:t>
      </w:r>
      <w:proofErr w:type="gramEnd"/>
      <w:r w:rsidR="00A64335" w:rsidRPr="00A64335">
        <w:rPr>
          <w:rFonts w:asciiTheme="majorHAnsi" w:hAnsiTheme="majorHAnsi"/>
          <w:sz w:val="28"/>
          <w:szCs w:val="28"/>
        </w:rPr>
        <w:t xml:space="preserve"> as well as a general introduction to the texts and their context. They established an argument around the given question and guided the reader through the entire process (although if the chosen </w:t>
      </w:r>
      <w:r w:rsidR="00A64335" w:rsidRPr="00404B64">
        <w:rPr>
          <w:rFonts w:asciiTheme="majorHAnsi" w:hAnsiTheme="majorHAnsi"/>
          <w:b/>
          <w:sz w:val="28"/>
          <w:szCs w:val="28"/>
        </w:rPr>
        <w:t xml:space="preserve">question was not clearly understood </w:t>
      </w:r>
      <w:r w:rsidR="00A64335" w:rsidRPr="00A64335">
        <w:rPr>
          <w:rFonts w:asciiTheme="majorHAnsi" w:hAnsiTheme="majorHAnsi"/>
          <w:sz w:val="28"/>
          <w:szCs w:val="28"/>
        </w:rPr>
        <w:t xml:space="preserve">the structure was often </w:t>
      </w:r>
      <w:r w:rsidR="00A64335" w:rsidRPr="00404B64">
        <w:rPr>
          <w:rFonts w:asciiTheme="majorHAnsi" w:hAnsiTheme="majorHAnsi"/>
          <w:b/>
          <w:sz w:val="28"/>
          <w:szCs w:val="28"/>
        </w:rPr>
        <w:t>directed at the works being discussed</w:t>
      </w:r>
      <w:r w:rsidR="00A64335" w:rsidRPr="00A64335">
        <w:rPr>
          <w:rFonts w:asciiTheme="majorHAnsi" w:hAnsiTheme="majorHAnsi"/>
          <w:sz w:val="28"/>
          <w:szCs w:val="28"/>
        </w:rPr>
        <w:t xml:space="preserve"> and </w:t>
      </w:r>
      <w:r w:rsidR="00A64335" w:rsidRPr="00404B64">
        <w:rPr>
          <w:rFonts w:asciiTheme="majorHAnsi" w:hAnsiTheme="majorHAnsi"/>
          <w:b/>
          <w:sz w:val="28"/>
          <w:szCs w:val="28"/>
        </w:rPr>
        <w:t>not to the question being addressed).</w:t>
      </w:r>
    </w:p>
    <w:p w:rsidR="00A64335" w:rsidRPr="00A64335" w:rsidRDefault="00A64335" w:rsidP="00A64335">
      <w:pPr>
        <w:pStyle w:val="ListParagraph"/>
        <w:ind w:left="405"/>
        <w:rPr>
          <w:rFonts w:asciiTheme="majorHAnsi" w:hAnsiTheme="majorHAnsi"/>
          <w:sz w:val="28"/>
          <w:szCs w:val="28"/>
        </w:rPr>
      </w:pPr>
    </w:p>
    <w:p w:rsidR="00A64335" w:rsidRPr="00374245" w:rsidRDefault="00A64335" w:rsidP="00A64335">
      <w:pPr>
        <w:pStyle w:val="Default"/>
        <w:ind w:left="45"/>
        <w:rPr>
          <w:rFonts w:asciiTheme="majorHAnsi" w:hAnsiTheme="majorHAnsi"/>
          <w:b/>
          <w:sz w:val="28"/>
          <w:szCs w:val="28"/>
        </w:rPr>
      </w:pPr>
      <w:r w:rsidRPr="00374245">
        <w:rPr>
          <w:rFonts w:asciiTheme="majorHAnsi" w:hAnsiTheme="majorHAnsi"/>
          <w:b/>
          <w:sz w:val="28"/>
          <w:szCs w:val="28"/>
        </w:rPr>
        <w:lastRenderedPageBreak/>
        <w:t>What to do to get better:</w:t>
      </w:r>
    </w:p>
    <w:p w:rsidR="00A64335" w:rsidRDefault="00A64335" w:rsidP="00A64335">
      <w:pPr>
        <w:pStyle w:val="Default"/>
        <w:ind w:left="405"/>
        <w:rPr>
          <w:rFonts w:asciiTheme="majorHAnsi" w:hAnsiTheme="majorHAnsi"/>
          <w:sz w:val="28"/>
          <w:szCs w:val="28"/>
        </w:rPr>
      </w:pPr>
    </w:p>
    <w:p w:rsidR="00A64335" w:rsidRPr="00374245" w:rsidRDefault="00A64335" w:rsidP="00A64335">
      <w:pPr>
        <w:pStyle w:val="Default"/>
        <w:ind w:left="45"/>
        <w:rPr>
          <w:rFonts w:asciiTheme="majorHAnsi" w:hAnsiTheme="majorHAnsi"/>
          <w:i/>
          <w:sz w:val="28"/>
          <w:szCs w:val="28"/>
        </w:rPr>
      </w:pPr>
      <w:r w:rsidRPr="00374245">
        <w:rPr>
          <w:rFonts w:asciiTheme="majorHAnsi" w:hAnsiTheme="majorHAnsi"/>
          <w:sz w:val="28"/>
          <w:szCs w:val="28"/>
        </w:rPr>
        <w:t>Practice with the questions—</w:t>
      </w:r>
      <w:r w:rsidRPr="00404B64">
        <w:rPr>
          <w:rFonts w:asciiTheme="majorHAnsi" w:hAnsiTheme="majorHAnsi"/>
          <w:b/>
          <w:sz w:val="28"/>
          <w:szCs w:val="28"/>
        </w:rPr>
        <w:t>understand what is being asked</w:t>
      </w:r>
      <w:r>
        <w:rPr>
          <w:rFonts w:asciiTheme="majorHAnsi" w:hAnsiTheme="majorHAnsi"/>
          <w:sz w:val="28"/>
          <w:szCs w:val="28"/>
        </w:rPr>
        <w:t xml:space="preserve">, and </w:t>
      </w:r>
      <w:r w:rsidRPr="00374245">
        <w:rPr>
          <w:rFonts w:asciiTheme="majorHAnsi" w:hAnsiTheme="majorHAnsi"/>
          <w:sz w:val="28"/>
          <w:szCs w:val="28"/>
        </w:rPr>
        <w:t xml:space="preserve">the direction of the argument. </w:t>
      </w:r>
      <w:r w:rsidRPr="00374245">
        <w:rPr>
          <w:rFonts w:asciiTheme="majorHAnsi" w:hAnsiTheme="majorHAnsi"/>
          <w:i/>
          <w:sz w:val="28"/>
          <w:szCs w:val="28"/>
        </w:rPr>
        <w:t xml:space="preserve"> </w:t>
      </w:r>
    </w:p>
    <w:p w:rsidR="00A64335" w:rsidRPr="00374245" w:rsidRDefault="00A64335" w:rsidP="00A64335">
      <w:pPr>
        <w:pStyle w:val="Default"/>
        <w:ind w:left="405"/>
        <w:rPr>
          <w:rFonts w:asciiTheme="majorHAnsi" w:hAnsiTheme="majorHAnsi"/>
          <w:i/>
          <w:sz w:val="28"/>
          <w:szCs w:val="28"/>
        </w:rPr>
      </w:pPr>
    </w:p>
    <w:p w:rsidR="00A64335" w:rsidRDefault="00A64335" w:rsidP="00A64335">
      <w:pPr>
        <w:pStyle w:val="Default"/>
        <w:rPr>
          <w:rFonts w:asciiTheme="majorHAnsi" w:hAnsiTheme="majorHAnsi"/>
          <w:b/>
          <w:sz w:val="28"/>
          <w:szCs w:val="28"/>
        </w:rPr>
      </w:pPr>
      <w:r w:rsidRPr="00374245">
        <w:rPr>
          <w:rFonts w:asciiTheme="majorHAnsi" w:hAnsiTheme="majorHAnsi"/>
          <w:sz w:val="28"/>
          <w:szCs w:val="28"/>
        </w:rPr>
        <w:t>Practice organizing papers so that the arguments are clear and focused—</w:t>
      </w:r>
      <w:r w:rsidRPr="00374245">
        <w:rPr>
          <w:rFonts w:asciiTheme="majorHAnsi" w:hAnsiTheme="majorHAnsi"/>
          <w:b/>
          <w:sz w:val="28"/>
          <w:szCs w:val="28"/>
        </w:rPr>
        <w:t xml:space="preserve">use the words of the question in the introductions and conclusions. </w:t>
      </w:r>
    </w:p>
    <w:p w:rsidR="00A64335" w:rsidRPr="00374245" w:rsidRDefault="00A64335" w:rsidP="00A64335">
      <w:pPr>
        <w:pStyle w:val="Default"/>
        <w:ind w:left="45"/>
        <w:rPr>
          <w:rFonts w:asciiTheme="majorHAnsi" w:hAnsiTheme="majorHAnsi"/>
          <w:b/>
          <w:sz w:val="28"/>
          <w:szCs w:val="28"/>
        </w:rPr>
      </w:pPr>
    </w:p>
    <w:p w:rsidR="00A64335" w:rsidRPr="00404B64" w:rsidRDefault="00A64335" w:rsidP="00A64335">
      <w:pPr>
        <w:pStyle w:val="Default"/>
        <w:rPr>
          <w:rFonts w:asciiTheme="majorHAnsi" w:hAnsiTheme="majorHAnsi"/>
          <w:sz w:val="28"/>
          <w:szCs w:val="28"/>
        </w:rPr>
      </w:pPr>
      <w:r w:rsidRPr="00374245">
        <w:rPr>
          <w:rFonts w:asciiTheme="majorHAnsi" w:hAnsiTheme="majorHAnsi"/>
          <w:b/>
          <w:sz w:val="28"/>
          <w:szCs w:val="28"/>
        </w:rPr>
        <w:t xml:space="preserve">Practice avoiding generalizations </w:t>
      </w:r>
      <w:r w:rsidRPr="00404B64">
        <w:rPr>
          <w:rFonts w:asciiTheme="majorHAnsi" w:hAnsiTheme="majorHAnsi"/>
          <w:sz w:val="28"/>
          <w:szCs w:val="28"/>
        </w:rPr>
        <w:t xml:space="preserve">by giving evidence from the texts for all of the assertions that are made. </w:t>
      </w:r>
    </w:p>
    <w:p w:rsidR="00A64335" w:rsidRPr="00374245" w:rsidRDefault="00A64335" w:rsidP="00A64335">
      <w:pPr>
        <w:pStyle w:val="Default"/>
        <w:ind w:left="405"/>
        <w:rPr>
          <w:rFonts w:asciiTheme="majorHAnsi" w:hAnsiTheme="majorHAnsi"/>
          <w:b/>
          <w:sz w:val="28"/>
          <w:szCs w:val="28"/>
        </w:rPr>
      </w:pPr>
    </w:p>
    <w:p w:rsidR="00E45F6B" w:rsidRPr="00404B64" w:rsidRDefault="00A64335" w:rsidP="00E45F6B">
      <w:pPr>
        <w:pStyle w:val="Default"/>
        <w:ind w:left="45"/>
        <w:rPr>
          <w:rFonts w:asciiTheme="majorHAnsi" w:hAnsiTheme="majorHAnsi"/>
          <w:sz w:val="28"/>
          <w:szCs w:val="28"/>
        </w:rPr>
      </w:pPr>
      <w:r w:rsidRPr="00E45F6B">
        <w:rPr>
          <w:rFonts w:asciiTheme="majorHAnsi" w:hAnsiTheme="majorHAnsi"/>
          <w:b/>
          <w:sz w:val="28"/>
          <w:szCs w:val="28"/>
        </w:rPr>
        <w:t xml:space="preserve">For those whose handwriting is a problem, </w:t>
      </w:r>
      <w:r w:rsidRPr="00404B64">
        <w:rPr>
          <w:rFonts w:asciiTheme="majorHAnsi" w:hAnsiTheme="majorHAnsi"/>
          <w:sz w:val="28"/>
          <w:szCs w:val="28"/>
        </w:rPr>
        <w:t xml:space="preserve">double space your work. </w:t>
      </w:r>
    </w:p>
    <w:p w:rsidR="00E45F6B" w:rsidRPr="00E45F6B" w:rsidRDefault="00E45F6B" w:rsidP="00E45F6B">
      <w:pPr>
        <w:pStyle w:val="Default"/>
        <w:ind w:left="45"/>
        <w:rPr>
          <w:rFonts w:asciiTheme="majorHAnsi" w:hAnsiTheme="majorHAnsi"/>
          <w:sz w:val="28"/>
          <w:szCs w:val="28"/>
        </w:rPr>
      </w:pPr>
    </w:p>
    <w:p w:rsidR="00997AD1" w:rsidRPr="00A10BD2" w:rsidRDefault="00997AD1" w:rsidP="008F5CD3">
      <w:pPr>
        <w:pStyle w:val="ListParagraph"/>
        <w:numPr>
          <w:ilvl w:val="0"/>
          <w:numId w:val="2"/>
        </w:numPr>
        <w:rPr>
          <w:rFonts w:asciiTheme="majorHAnsi" w:hAnsiTheme="majorHAnsi"/>
          <w:sz w:val="32"/>
          <w:szCs w:val="32"/>
        </w:rPr>
      </w:pPr>
      <w:r w:rsidRPr="00E45F6B">
        <w:rPr>
          <w:rFonts w:ascii="Comic Sans MS" w:hAnsi="Comic Sans MS"/>
          <w:b/>
          <w:sz w:val="32"/>
          <w:szCs w:val="32"/>
        </w:rPr>
        <w:t>Sample introductory paragraphs:</w:t>
      </w:r>
    </w:p>
    <w:p w:rsidR="00A10BD2" w:rsidRPr="00A10BD2" w:rsidRDefault="00A10BD2" w:rsidP="00A10BD2">
      <w:pPr>
        <w:pStyle w:val="ListParagraph"/>
        <w:numPr>
          <w:ilvl w:val="0"/>
          <w:numId w:val="2"/>
        </w:numPr>
        <w:rPr>
          <w:i/>
          <w:sz w:val="32"/>
          <w:szCs w:val="32"/>
        </w:rPr>
      </w:pPr>
      <w:r w:rsidRPr="00A10BD2">
        <w:rPr>
          <w:i/>
          <w:sz w:val="32"/>
          <w:szCs w:val="32"/>
        </w:rPr>
        <w:t xml:space="preserve">Q6 </w:t>
      </w:r>
      <w:r w:rsidRPr="00A10BD2">
        <w:rPr>
          <w:i/>
          <w:sz w:val="32"/>
          <w:szCs w:val="32"/>
        </w:rPr>
        <w:t xml:space="preserve">With reference to at least two literary texts that you have </w:t>
      </w:r>
      <w:bookmarkStart w:id="0" w:name="_GoBack"/>
      <w:bookmarkEnd w:id="0"/>
      <w:r w:rsidRPr="00A10BD2">
        <w:rPr>
          <w:i/>
          <w:sz w:val="32"/>
          <w:szCs w:val="32"/>
        </w:rPr>
        <w:t>studied, discuss the extent to which they reveal the prevailing values and beliefs of the periods and places in which the texts are written or set.</w:t>
      </w:r>
    </w:p>
    <w:p w:rsidR="001411AB" w:rsidRPr="00E45F6B" w:rsidRDefault="00215712" w:rsidP="001411AB">
      <w:pPr>
        <w:rPr>
          <w:rFonts w:ascii="Comic Sans MS" w:hAnsi="Comic Sans MS"/>
          <w:sz w:val="32"/>
          <w:szCs w:val="32"/>
        </w:rPr>
      </w:pPr>
      <w:r w:rsidRPr="00E45F6B">
        <w:rPr>
          <w:rFonts w:ascii="Comic Sans MS" w:hAnsi="Comic Sans MS"/>
          <w:sz w:val="32"/>
          <w:szCs w:val="32"/>
        </w:rPr>
        <w:t xml:space="preserve">Q6:  As authors construct literary works, often the connection established with the audience plays on common knowledge and understanding of the contextual time period.  In referencing such </w:t>
      </w:r>
      <w:r w:rsidR="00900A34">
        <w:rPr>
          <w:rFonts w:ascii="Comic Sans MS" w:hAnsi="Comic Sans MS"/>
          <w:sz w:val="32"/>
          <w:szCs w:val="32"/>
        </w:rPr>
        <w:t>portrayal</w:t>
      </w:r>
      <w:r w:rsidRPr="00E45F6B">
        <w:rPr>
          <w:rFonts w:ascii="Comic Sans MS" w:hAnsi="Comic Sans MS"/>
          <w:sz w:val="32"/>
          <w:szCs w:val="32"/>
        </w:rPr>
        <w:t xml:space="preserve"> of an era, the author may then reflect </w:t>
      </w:r>
      <w:r w:rsidR="00900A34">
        <w:rPr>
          <w:rFonts w:ascii="Comic Sans MS" w:hAnsi="Comic Sans MS"/>
          <w:sz w:val="32"/>
          <w:szCs w:val="32"/>
        </w:rPr>
        <w:t xml:space="preserve">favorably </w:t>
      </w:r>
      <w:r w:rsidRPr="00E45F6B">
        <w:rPr>
          <w:rFonts w:ascii="Comic Sans MS" w:hAnsi="Comic Sans MS"/>
          <w:sz w:val="32"/>
          <w:szCs w:val="32"/>
        </w:rPr>
        <w:t xml:space="preserve">or disagree accordingly to aid in the development of a universal theme.  For the novel, </w:t>
      </w:r>
      <w:r w:rsidRPr="00E45F6B">
        <w:rPr>
          <w:rFonts w:ascii="Comic Sans MS" w:hAnsi="Comic Sans MS"/>
          <w:i/>
          <w:sz w:val="32"/>
          <w:szCs w:val="32"/>
        </w:rPr>
        <w:t>East of Eden</w:t>
      </w:r>
      <w:r w:rsidRPr="00E45F6B">
        <w:rPr>
          <w:rFonts w:ascii="Comic Sans MS" w:hAnsi="Comic Sans MS"/>
          <w:sz w:val="32"/>
          <w:szCs w:val="32"/>
        </w:rPr>
        <w:t xml:space="preserve">, written by John Steinbeck, and the play, “Hamlet” by William Shakespeare, both authors </w:t>
      </w:r>
      <w:proofErr w:type="gramStart"/>
      <w:r w:rsidRPr="00E45F6B">
        <w:rPr>
          <w:rFonts w:ascii="Comic Sans MS" w:hAnsi="Comic Sans MS"/>
          <w:sz w:val="32"/>
          <w:szCs w:val="32"/>
        </w:rPr>
        <w:t>challenge</w:t>
      </w:r>
      <w:proofErr w:type="gramEnd"/>
      <w:r w:rsidRPr="00E45F6B">
        <w:rPr>
          <w:rFonts w:ascii="Comic Sans MS" w:hAnsi="Comic Sans MS"/>
          <w:sz w:val="32"/>
          <w:szCs w:val="32"/>
        </w:rPr>
        <w:t xml:space="preserve"> and reflect the societal spirits during their respective time periods.  Ultimately, through the reflections and challenges, both literary works develop the motif of the human condition and the overall theme that each individual must internally battle </w:t>
      </w:r>
      <w:r w:rsidRPr="00E45F6B">
        <w:rPr>
          <w:rFonts w:ascii="Comic Sans MS" w:hAnsi="Comic Sans MS"/>
          <w:sz w:val="32"/>
          <w:szCs w:val="32"/>
        </w:rPr>
        <w:lastRenderedPageBreak/>
        <w:t xml:space="preserve">conflicting dualities in the nature of choice (good or evil, action or thinking) before being able to reach a state of </w:t>
      </w:r>
      <w:r w:rsidR="00E45F6B">
        <w:rPr>
          <w:rFonts w:ascii="Comic Sans MS" w:hAnsi="Comic Sans MS"/>
          <w:sz w:val="32"/>
          <w:szCs w:val="32"/>
        </w:rPr>
        <w:t>“grace” in being human.</w:t>
      </w:r>
    </w:p>
    <w:p w:rsidR="001411AB" w:rsidRPr="0028221B" w:rsidRDefault="001411AB">
      <w:pPr>
        <w:rPr>
          <w:rFonts w:ascii="Comic Sans MS" w:hAnsi="Comic Sans MS"/>
          <w:sz w:val="40"/>
          <w:szCs w:val="40"/>
        </w:rPr>
      </w:pPr>
    </w:p>
    <w:sectPr w:rsidR="001411AB" w:rsidRPr="00282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27A"/>
    <w:multiLevelType w:val="hybridMultilevel"/>
    <w:tmpl w:val="6CFC9448"/>
    <w:lvl w:ilvl="0" w:tplc="C1FC95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BB07B1"/>
    <w:multiLevelType w:val="hybridMultilevel"/>
    <w:tmpl w:val="403476AA"/>
    <w:lvl w:ilvl="0" w:tplc="EA4E5CE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62DE2B18"/>
    <w:multiLevelType w:val="hybridMultilevel"/>
    <w:tmpl w:val="902A3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AB"/>
    <w:rsid w:val="001411AB"/>
    <w:rsid w:val="00167229"/>
    <w:rsid w:val="001A5B8B"/>
    <w:rsid w:val="00204B74"/>
    <w:rsid w:val="00215712"/>
    <w:rsid w:val="0028221B"/>
    <w:rsid w:val="002C355F"/>
    <w:rsid w:val="00371BEC"/>
    <w:rsid w:val="00394379"/>
    <w:rsid w:val="00404B64"/>
    <w:rsid w:val="004C5962"/>
    <w:rsid w:val="00512614"/>
    <w:rsid w:val="006746FA"/>
    <w:rsid w:val="00796D44"/>
    <w:rsid w:val="0083213D"/>
    <w:rsid w:val="00844721"/>
    <w:rsid w:val="008F5CD3"/>
    <w:rsid w:val="00900A34"/>
    <w:rsid w:val="00997AD1"/>
    <w:rsid w:val="009F25EC"/>
    <w:rsid w:val="00A10BD2"/>
    <w:rsid w:val="00A64335"/>
    <w:rsid w:val="00A6434B"/>
    <w:rsid w:val="00AB3CCF"/>
    <w:rsid w:val="00BB27D5"/>
    <w:rsid w:val="00BD0CA9"/>
    <w:rsid w:val="00C240D9"/>
    <w:rsid w:val="00DD423C"/>
    <w:rsid w:val="00DD7109"/>
    <w:rsid w:val="00E4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CA9"/>
    <w:pPr>
      <w:ind w:left="720"/>
      <w:contextualSpacing/>
    </w:pPr>
  </w:style>
  <w:style w:type="paragraph" w:customStyle="1" w:styleId="Default">
    <w:name w:val="Default"/>
    <w:rsid w:val="00A6433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CA9"/>
    <w:pPr>
      <w:ind w:left="720"/>
      <w:contextualSpacing/>
    </w:pPr>
  </w:style>
  <w:style w:type="paragraph" w:customStyle="1" w:styleId="Default">
    <w:name w:val="Default"/>
    <w:rsid w:val="00A643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2017-02-21T18:56:00Z</dcterms:created>
  <dcterms:modified xsi:type="dcterms:W3CDTF">2017-02-21T18:56:00Z</dcterms:modified>
</cp:coreProperties>
</file>